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75" w:rsidRPr="00627565" w:rsidRDefault="00EF7559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4606D9">
        <w:rPr>
          <w:rFonts w:ascii="Times New Roman" w:hAnsi="Times New Roman" w:cs="Times New Roman"/>
          <w:b/>
          <w:sz w:val="28"/>
          <w:szCs w:val="28"/>
        </w:rPr>
        <w:t>9</w:t>
      </w:r>
    </w:p>
    <w:p w:rsidR="00EF7559" w:rsidRPr="00D421DF" w:rsidRDefault="004606D9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Широтно-импульсная модуляция</w:t>
      </w:r>
    </w:p>
    <w:p w:rsidR="006D2275" w:rsidRPr="00BA6E41" w:rsidRDefault="006D2275" w:rsidP="006D2275">
      <w:pPr>
        <w:pStyle w:val="a3"/>
        <w:rPr>
          <w:rFonts w:ascii="Times New Roman" w:hAnsi="Times New Roman" w:cs="Times New Roman"/>
        </w:rPr>
      </w:pPr>
    </w:p>
    <w:p w:rsidR="006D2275" w:rsidRPr="00BA6E41" w:rsidRDefault="0026119C" w:rsidP="0030009F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BA6E41">
        <w:rPr>
          <w:rFonts w:ascii="Times New Roman" w:hAnsi="Times New Roman" w:cs="Times New Roman"/>
        </w:rPr>
        <w:t>Мощевикин</w:t>
      </w:r>
      <w:proofErr w:type="spellEnd"/>
      <w:r w:rsidRPr="00BA6E41">
        <w:rPr>
          <w:rFonts w:ascii="Times New Roman" w:hAnsi="Times New Roman" w:cs="Times New Roman"/>
        </w:rPr>
        <w:t xml:space="preserve"> А.П.</w:t>
      </w:r>
      <w:r w:rsidR="006D2275" w:rsidRPr="00BA6E41">
        <w:rPr>
          <w:rFonts w:ascii="Times New Roman" w:hAnsi="Times New Roman" w:cs="Times New Roman"/>
        </w:rPr>
        <w:t>,</w:t>
      </w:r>
      <w:r w:rsidR="00CB49FA">
        <w:rPr>
          <w:rFonts w:ascii="Times New Roman" w:hAnsi="Times New Roman" w:cs="Times New Roman"/>
        </w:rPr>
        <w:t xml:space="preserve"> </w:t>
      </w:r>
      <w:proofErr w:type="spellStart"/>
      <w:r w:rsidR="00CB49FA">
        <w:rPr>
          <w:rFonts w:ascii="Times New Roman" w:hAnsi="Times New Roman" w:cs="Times New Roman"/>
        </w:rPr>
        <w:t>ПетрГУ</w:t>
      </w:r>
      <w:proofErr w:type="spellEnd"/>
    </w:p>
    <w:p w:rsidR="000216F0" w:rsidRDefault="000216F0" w:rsidP="006D2275">
      <w:pPr>
        <w:pStyle w:val="a3"/>
        <w:rPr>
          <w:rFonts w:ascii="Times New Roman" w:hAnsi="Times New Roman" w:cs="Times New Roman"/>
        </w:rPr>
      </w:pPr>
    </w:p>
    <w:p w:rsidR="004606D9" w:rsidRPr="004606D9" w:rsidRDefault="004606D9" w:rsidP="006D2275">
      <w:pPr>
        <w:pStyle w:val="a3"/>
        <w:rPr>
          <w:rFonts w:ascii="Times New Roman" w:hAnsi="Times New Roman" w:cs="Times New Roman"/>
          <w:b/>
          <w:i/>
        </w:rPr>
      </w:pPr>
      <w:r w:rsidRPr="004606D9">
        <w:rPr>
          <w:rFonts w:ascii="Times New Roman" w:hAnsi="Times New Roman" w:cs="Times New Roman"/>
          <w:b/>
          <w:i/>
        </w:rPr>
        <w:t>Общие сведения о ШИМ</w:t>
      </w:r>
    </w:p>
    <w:p w:rsidR="004606D9" w:rsidRDefault="004606D9" w:rsidP="006D2275">
      <w:pPr>
        <w:pStyle w:val="a3"/>
        <w:rPr>
          <w:rFonts w:ascii="Times New Roman" w:hAnsi="Times New Roman" w:cs="Times New Roman"/>
        </w:rPr>
      </w:pPr>
    </w:p>
    <w:p w:rsidR="00F60752" w:rsidRDefault="004606D9" w:rsidP="00681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Широтно-импульсная модуляция (ШИМ, </w:t>
      </w:r>
      <w:r>
        <w:rPr>
          <w:rFonts w:ascii="Times New Roman" w:hAnsi="Times New Roman" w:cs="Times New Roman"/>
          <w:lang w:val="en-US"/>
        </w:rPr>
        <w:t>Pulse</w:t>
      </w:r>
      <w:r w:rsidRPr="004606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Width</w:t>
      </w:r>
      <w:r w:rsidRPr="004606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Modulation</w:t>
      </w:r>
      <w:r w:rsidR="00EE74C8" w:rsidRPr="00EE74C8">
        <w:rPr>
          <w:rFonts w:ascii="Times New Roman" w:hAnsi="Times New Roman" w:cs="Times New Roman"/>
        </w:rPr>
        <w:t xml:space="preserve">, </w:t>
      </w:r>
      <w:r w:rsidR="00EE74C8">
        <w:rPr>
          <w:rFonts w:ascii="Times New Roman" w:hAnsi="Times New Roman" w:cs="Times New Roman"/>
          <w:lang w:val="en-US"/>
        </w:rPr>
        <w:t>PWM</w:t>
      </w:r>
      <w:r>
        <w:rPr>
          <w:rFonts w:ascii="Times New Roman" w:hAnsi="Times New Roman" w:cs="Times New Roman"/>
        </w:rPr>
        <w:t>)</w:t>
      </w:r>
      <w:r w:rsidRPr="004606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4606D9">
        <w:rPr>
          <w:rFonts w:ascii="Times New Roman" w:hAnsi="Times New Roman" w:cs="Times New Roman"/>
        </w:rPr>
        <w:t xml:space="preserve"> </w:t>
      </w:r>
      <w:r w:rsidR="00F60752">
        <w:rPr>
          <w:rFonts w:ascii="Times New Roman" w:hAnsi="Times New Roman" w:cs="Times New Roman"/>
        </w:rPr>
        <w:t xml:space="preserve">техника </w:t>
      </w:r>
      <w:r>
        <w:rPr>
          <w:rFonts w:ascii="Times New Roman" w:hAnsi="Times New Roman" w:cs="Times New Roman"/>
        </w:rPr>
        <w:t>формировани</w:t>
      </w:r>
      <w:r w:rsidR="00F60752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импульсов с </w:t>
      </w:r>
      <w:r w:rsidR="00F60752">
        <w:rPr>
          <w:rFonts w:ascii="Times New Roman" w:hAnsi="Times New Roman" w:cs="Times New Roman"/>
        </w:rPr>
        <w:t>переменной</w:t>
      </w:r>
      <w:r>
        <w:rPr>
          <w:rFonts w:ascii="Times New Roman" w:hAnsi="Times New Roman" w:cs="Times New Roman"/>
        </w:rPr>
        <w:t xml:space="preserve"> шириной (длительностью), см. рисунок 1. При этом говорят об изменении скважности.</w:t>
      </w:r>
      <w:r w:rsidR="00F60752">
        <w:rPr>
          <w:rFonts w:ascii="Times New Roman" w:hAnsi="Times New Roman" w:cs="Times New Roman"/>
        </w:rPr>
        <w:t xml:space="preserve"> </w:t>
      </w:r>
    </w:p>
    <w:p w:rsidR="004606D9" w:rsidRPr="004606D9" w:rsidRDefault="004606D9" w:rsidP="00681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Скважность – это отношение периода </w:t>
      </w:r>
      <w:r w:rsidRPr="004606D9">
        <w:rPr>
          <w:rFonts w:ascii="Times New Roman" w:hAnsi="Times New Roman" w:cs="Times New Roman"/>
        </w:rPr>
        <w:t>следования импульсов (</w:t>
      </w:r>
      <w:r>
        <w:rPr>
          <w:rFonts w:ascii="Times New Roman" w:hAnsi="Times New Roman" w:cs="Times New Roman"/>
          <w:lang w:val="en-US"/>
        </w:rPr>
        <w:t>Period</w:t>
      </w:r>
      <w:r w:rsidRPr="004606D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к длительности </w:t>
      </w:r>
      <w:r w:rsidRPr="004606D9">
        <w:rPr>
          <w:rFonts w:ascii="Times New Roman" w:hAnsi="Times New Roman" w:cs="Times New Roman"/>
        </w:rPr>
        <w:t>самого импульса (</w:t>
      </w:r>
      <w:r>
        <w:rPr>
          <w:rFonts w:ascii="Times New Roman" w:hAnsi="Times New Roman" w:cs="Times New Roman"/>
          <w:lang w:val="en-US"/>
        </w:rPr>
        <w:t>Width</w:t>
      </w:r>
      <w:r w:rsidRPr="004606D9">
        <w:rPr>
          <w:rFonts w:ascii="Times New Roman" w:hAnsi="Times New Roman" w:cs="Times New Roman"/>
        </w:rPr>
        <w:t xml:space="preserve">), то есть S = </w:t>
      </w:r>
      <w:r>
        <w:rPr>
          <w:rFonts w:ascii="Times New Roman" w:hAnsi="Times New Roman" w:cs="Times New Roman"/>
          <w:lang w:val="en-US"/>
        </w:rPr>
        <w:t>Period</w:t>
      </w:r>
      <w:r w:rsidRPr="004606D9">
        <w:rPr>
          <w:rFonts w:ascii="Times New Roman" w:hAnsi="Times New Roman" w:cs="Times New Roman"/>
        </w:rPr>
        <w:t xml:space="preserve"> / </w:t>
      </w:r>
      <w:r>
        <w:rPr>
          <w:rFonts w:ascii="Times New Roman" w:hAnsi="Times New Roman" w:cs="Times New Roman"/>
          <w:lang w:val="en-US"/>
        </w:rPr>
        <w:t>Width</w:t>
      </w:r>
      <w:r w:rsidRPr="004606D9">
        <w:rPr>
          <w:rFonts w:ascii="Times New Roman" w:hAnsi="Times New Roman" w:cs="Times New Roman"/>
        </w:rPr>
        <w:t xml:space="preserve">. </w:t>
      </w:r>
      <w:r w:rsidR="00C50C5E">
        <w:rPr>
          <w:rFonts w:ascii="Times New Roman" w:hAnsi="Times New Roman" w:cs="Times New Roman"/>
        </w:rPr>
        <w:t xml:space="preserve">Для сигнала «меандр» скважность </w:t>
      </w:r>
      <w:r>
        <w:rPr>
          <w:rFonts w:ascii="Times New Roman" w:hAnsi="Times New Roman" w:cs="Times New Roman"/>
        </w:rPr>
        <w:t>равн</w:t>
      </w:r>
      <w:r w:rsidR="00C50C5E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двум, </w:t>
      </w:r>
      <w:r w:rsidR="00C50C5E">
        <w:rPr>
          <w:rFonts w:ascii="Times New Roman" w:hAnsi="Times New Roman" w:cs="Times New Roman"/>
        </w:rPr>
        <w:t>длительность верхней полки сигнала равна длительности нижней.</w:t>
      </w:r>
    </w:p>
    <w:p w:rsidR="004606D9" w:rsidRDefault="004606D9" w:rsidP="006D2275">
      <w:pPr>
        <w:pStyle w:val="a3"/>
        <w:rPr>
          <w:rFonts w:ascii="Times New Roman" w:hAnsi="Times New Roman" w:cs="Times New Roman"/>
        </w:rPr>
      </w:pPr>
    </w:p>
    <w:p w:rsidR="004606D9" w:rsidRDefault="004606D9" w:rsidP="004606D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641697" cy="140823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b_09_pwm_duty_cyc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264" cy="141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6D9" w:rsidRPr="00B65DF3" w:rsidRDefault="004606D9" w:rsidP="004606D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1 – </w:t>
      </w:r>
      <w:r>
        <w:rPr>
          <w:rFonts w:ascii="Times New Roman" w:hAnsi="Times New Roman" w:cs="Times New Roman"/>
        </w:rPr>
        <w:t>Изменение скважности при широтно-импульсной модуляции</w:t>
      </w:r>
      <w:r w:rsidRPr="007344C3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t>1</w:t>
      </w:r>
      <w:r w:rsidRPr="007344C3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:rsidR="004606D9" w:rsidRDefault="004606D9" w:rsidP="006D2275">
      <w:pPr>
        <w:pStyle w:val="a3"/>
        <w:rPr>
          <w:rFonts w:ascii="Times New Roman" w:hAnsi="Times New Roman" w:cs="Times New Roman"/>
        </w:rPr>
      </w:pPr>
    </w:p>
    <w:p w:rsidR="004606D9" w:rsidRDefault="00C50C5E" w:rsidP="00681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Вторым, связанным с ШИМ, понятием является </w:t>
      </w:r>
      <w:r>
        <w:rPr>
          <w:rFonts w:ascii="Times New Roman" w:hAnsi="Times New Roman" w:cs="Times New Roman"/>
          <w:lang w:val="en-US"/>
        </w:rPr>
        <w:t>duty</w:t>
      </w:r>
      <w:r w:rsidRPr="00C50C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cycle</w:t>
      </w:r>
      <w:r>
        <w:rPr>
          <w:rFonts w:ascii="Times New Roman" w:hAnsi="Times New Roman" w:cs="Times New Roman"/>
        </w:rPr>
        <w:t xml:space="preserve"> </w:t>
      </w:r>
      <w:r w:rsidRPr="00C50C5E">
        <w:rPr>
          <w:rFonts w:ascii="Times New Roman" w:hAnsi="Times New Roman" w:cs="Times New Roman"/>
        </w:rPr>
        <w:t xml:space="preserve">(рабочий цикл, или коэффициент заполнения) – это </w:t>
      </w:r>
      <w:r>
        <w:rPr>
          <w:rFonts w:ascii="Times New Roman" w:hAnsi="Times New Roman" w:cs="Times New Roman"/>
        </w:rPr>
        <w:t xml:space="preserve">величина, обратная скважности. </w:t>
      </w:r>
      <w:r>
        <w:rPr>
          <w:rFonts w:ascii="Times New Roman" w:hAnsi="Times New Roman" w:cs="Times New Roman"/>
          <w:lang w:val="en-US"/>
        </w:rPr>
        <w:t>Duty</w:t>
      </w:r>
      <w:r w:rsidRPr="00C50C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cycle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t>Width</w:t>
      </w:r>
      <w:r>
        <w:rPr>
          <w:rFonts w:ascii="Times New Roman" w:hAnsi="Times New Roman" w:cs="Times New Roman"/>
        </w:rPr>
        <w:t xml:space="preserve"> /</w:t>
      </w:r>
      <w:r w:rsidRPr="00C50C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Period</w:t>
      </w:r>
      <w:r>
        <w:rPr>
          <w:rFonts w:ascii="Times New Roman" w:hAnsi="Times New Roman" w:cs="Times New Roman"/>
        </w:rPr>
        <w:t>.</w:t>
      </w:r>
      <w:r w:rsidRPr="004606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Обычно выражается в процентах. Например, при коэффициенте заполнения 33% верхняя полка в два раза короче нижней.</w:t>
      </w:r>
    </w:p>
    <w:p w:rsidR="00C50C5E" w:rsidRDefault="00C50C5E" w:rsidP="00681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практике ШИМ используется в двух случаях: для управления мощностью и для передачи данных</w:t>
      </w:r>
      <w:r w:rsidR="00B41A64">
        <w:rPr>
          <w:rFonts w:ascii="Times New Roman" w:hAnsi="Times New Roman" w:cs="Times New Roman"/>
        </w:rPr>
        <w:t>.</w:t>
      </w:r>
    </w:p>
    <w:p w:rsidR="00B41A64" w:rsidRPr="00B41A64" w:rsidRDefault="00B41A64" w:rsidP="006818CF">
      <w:pPr>
        <w:pStyle w:val="a3"/>
        <w:ind w:firstLine="284"/>
        <w:jc w:val="both"/>
        <w:rPr>
          <w:rFonts w:ascii="Times New Roman" w:hAnsi="Times New Roman" w:cs="Times New Roman"/>
          <w:i/>
        </w:rPr>
      </w:pPr>
      <w:r w:rsidRPr="00B41A64">
        <w:rPr>
          <w:rFonts w:ascii="Times New Roman" w:hAnsi="Times New Roman" w:cs="Times New Roman"/>
          <w:i/>
        </w:rPr>
        <w:t>1. Управление мощностью с помощью ШИМ</w:t>
      </w:r>
    </w:p>
    <w:p w:rsidR="00B41A64" w:rsidRDefault="00B41A64" w:rsidP="00681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мощностью осуществляется </w:t>
      </w:r>
      <w:r w:rsidRPr="00B41A64">
        <w:rPr>
          <w:rFonts w:ascii="Times New Roman" w:hAnsi="Times New Roman" w:cs="Times New Roman"/>
        </w:rPr>
        <w:t>методом пульсирующего включения и выключения тока в нагрузке.</w:t>
      </w:r>
      <w:r>
        <w:rPr>
          <w:rFonts w:ascii="Times New Roman" w:hAnsi="Times New Roman" w:cs="Times New Roman"/>
        </w:rPr>
        <w:t xml:space="preserve"> </w:t>
      </w:r>
      <w:r w:rsidR="00B7238A">
        <w:rPr>
          <w:rFonts w:ascii="Times New Roman" w:hAnsi="Times New Roman" w:cs="Times New Roman"/>
        </w:rPr>
        <w:t>Такое регулирование</w:t>
      </w:r>
      <w:r>
        <w:rPr>
          <w:rFonts w:ascii="Times New Roman" w:hAnsi="Times New Roman" w:cs="Times New Roman"/>
        </w:rPr>
        <w:t xml:space="preserve"> подходит только</w:t>
      </w:r>
      <w:r w:rsidR="00356AF7">
        <w:rPr>
          <w:rFonts w:ascii="Times New Roman" w:hAnsi="Times New Roman" w:cs="Times New Roman"/>
        </w:rPr>
        <w:t xml:space="preserve"> для</w:t>
      </w:r>
      <w:r>
        <w:rPr>
          <w:rFonts w:ascii="Times New Roman" w:hAnsi="Times New Roman" w:cs="Times New Roman"/>
        </w:rPr>
        <w:t xml:space="preserve"> инерционных процессов. </w:t>
      </w:r>
      <w:r w:rsidR="00B7238A">
        <w:rPr>
          <w:rFonts w:ascii="Times New Roman" w:hAnsi="Times New Roman" w:cs="Times New Roman"/>
        </w:rPr>
        <w:t>Как правило, ч</w:t>
      </w:r>
      <w:r>
        <w:rPr>
          <w:rFonts w:ascii="Times New Roman" w:hAnsi="Times New Roman" w:cs="Times New Roman"/>
        </w:rPr>
        <w:t xml:space="preserve">астота следования импульсов должна многократно превышать собственные частоты механизмов </w:t>
      </w:r>
      <w:r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устройств</w:t>
      </w:r>
      <w:r>
        <w:rPr>
          <w:rFonts w:ascii="Times New Roman" w:hAnsi="Times New Roman" w:cs="Times New Roman"/>
        </w:rPr>
        <w:t>.</w:t>
      </w:r>
      <w:r w:rsidR="00356A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Скажем, для двигателей, вращающихся на частоте 50 Гц, управление должно осуществляться на килогерцах.</w:t>
      </w:r>
    </w:p>
    <w:p w:rsidR="00B41A64" w:rsidRDefault="00356AF7" w:rsidP="00681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 же самое для </w:t>
      </w:r>
      <w:r w:rsidR="00B41A64">
        <w:rPr>
          <w:rFonts w:ascii="Times New Roman" w:hAnsi="Times New Roman" w:cs="Times New Roman"/>
        </w:rPr>
        <w:t>светодиодов</w:t>
      </w:r>
      <w:r>
        <w:rPr>
          <w:rFonts w:ascii="Times New Roman" w:hAnsi="Times New Roman" w:cs="Times New Roman"/>
        </w:rPr>
        <w:t>. Человеческий глаз не ре</w:t>
      </w:r>
      <w:r w:rsidR="00B7238A">
        <w:rPr>
          <w:rFonts w:ascii="Times New Roman" w:hAnsi="Times New Roman" w:cs="Times New Roman"/>
        </w:rPr>
        <w:t xml:space="preserve">агирует на </w:t>
      </w:r>
      <w:r>
        <w:rPr>
          <w:rFonts w:ascii="Times New Roman" w:hAnsi="Times New Roman" w:cs="Times New Roman"/>
        </w:rPr>
        <w:t>частоты выше 24 Гц. Сигналы с более высокими частотами как бы «размазываются» (усредняются) во времени. Если период следования импульсов установить 1 миллисекунду (частота 1</w:t>
      </w:r>
      <w:r w:rsidR="005E29AF">
        <w:rPr>
          <w:rFonts w:ascii="Times New Roman" w:hAnsi="Times New Roman" w:cs="Times New Roman"/>
        </w:rPr>
        <w:t xml:space="preserve">000 </w:t>
      </w:r>
      <w:r>
        <w:rPr>
          <w:rFonts w:ascii="Times New Roman" w:hAnsi="Times New Roman" w:cs="Times New Roman"/>
        </w:rPr>
        <w:t>Гц), и изменять рабочий цикл, то человеку будет казаться, что светодиод горит постоянно ярко при высоком коэффициенте заполнения и постоянно слабо при низком коэффициенте заполнения.</w:t>
      </w:r>
    </w:p>
    <w:p w:rsidR="00B41A64" w:rsidRDefault="00B41A64" w:rsidP="00681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этой лабораторной работе </w:t>
      </w:r>
      <w:r w:rsidR="00356AF7">
        <w:rPr>
          <w:rFonts w:ascii="Times New Roman" w:hAnsi="Times New Roman" w:cs="Times New Roman"/>
        </w:rPr>
        <w:t xml:space="preserve">поставлена задача </w:t>
      </w:r>
      <w:r w:rsidR="006C73B7">
        <w:rPr>
          <w:rFonts w:ascii="Times New Roman" w:hAnsi="Times New Roman" w:cs="Times New Roman"/>
        </w:rPr>
        <w:t xml:space="preserve">научиться </w:t>
      </w:r>
      <w:r>
        <w:rPr>
          <w:rFonts w:ascii="Times New Roman" w:hAnsi="Times New Roman" w:cs="Times New Roman"/>
        </w:rPr>
        <w:t>управлять яркостью светодиода с помощью широтно-импульсно</w:t>
      </w:r>
      <w:r w:rsidR="00652A8E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модуля</w:t>
      </w:r>
      <w:r w:rsidR="00356AF7">
        <w:rPr>
          <w:rFonts w:ascii="Times New Roman" w:hAnsi="Times New Roman" w:cs="Times New Roman"/>
        </w:rPr>
        <w:t xml:space="preserve">тора, </w:t>
      </w:r>
      <w:r w:rsidR="00652A8E">
        <w:rPr>
          <w:rFonts w:ascii="Times New Roman" w:hAnsi="Times New Roman" w:cs="Times New Roman"/>
        </w:rPr>
        <w:t xml:space="preserve">встроенного </w:t>
      </w:r>
      <w:r w:rsidR="00356AF7">
        <w:rPr>
          <w:rFonts w:ascii="Times New Roman" w:hAnsi="Times New Roman" w:cs="Times New Roman"/>
        </w:rPr>
        <w:t>в микроконтроллер Комдив-МК</w:t>
      </w:r>
      <w:r>
        <w:rPr>
          <w:rFonts w:ascii="Times New Roman" w:hAnsi="Times New Roman" w:cs="Times New Roman"/>
        </w:rPr>
        <w:t>.</w:t>
      </w:r>
    </w:p>
    <w:p w:rsidR="00B41A64" w:rsidRPr="00B41A64" w:rsidRDefault="00B41A64" w:rsidP="006818CF">
      <w:pPr>
        <w:pStyle w:val="a3"/>
        <w:ind w:firstLine="284"/>
        <w:jc w:val="both"/>
        <w:rPr>
          <w:rFonts w:ascii="Times New Roman" w:hAnsi="Times New Roman" w:cs="Times New Roman"/>
          <w:i/>
        </w:rPr>
      </w:pPr>
      <w:r w:rsidRPr="00B41A64">
        <w:rPr>
          <w:rFonts w:ascii="Times New Roman" w:hAnsi="Times New Roman" w:cs="Times New Roman"/>
          <w:i/>
        </w:rPr>
        <w:t>2. Передача данных с помощью ШИМ</w:t>
      </w:r>
    </w:p>
    <w:p w:rsidR="001E4F3E" w:rsidRDefault="001E4F3E" w:rsidP="00681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Кодирование и декодирование цифровых сигналов с широтно-импульсной модуляцией </w:t>
      </w:r>
      <w:r w:rsidR="00A150E8">
        <w:rPr>
          <w:rFonts w:ascii="Times New Roman" w:hAnsi="Times New Roman" w:cs="Times New Roman"/>
        </w:rPr>
        <w:t>часто</w:t>
      </w:r>
      <w:r>
        <w:rPr>
          <w:rFonts w:ascii="Times New Roman" w:hAnsi="Times New Roman" w:cs="Times New Roman"/>
        </w:rPr>
        <w:t xml:space="preserve"> используется при передаче данных.</w:t>
      </w:r>
      <w:r w:rsidR="00652A8E">
        <w:rPr>
          <w:rFonts w:ascii="Times New Roman" w:hAnsi="Times New Roman" w:cs="Times New Roman"/>
        </w:rPr>
        <w:t xml:space="preserve"> Например, при оцифровке аналогового звукового сигнала (</w:t>
      </w:r>
      <w:r w:rsidR="003F5C11">
        <w:rPr>
          <w:rFonts w:ascii="Times New Roman" w:hAnsi="Times New Roman" w:cs="Times New Roman"/>
        </w:rPr>
        <w:t xml:space="preserve">при </w:t>
      </w:r>
      <w:r w:rsidR="00652A8E">
        <w:rPr>
          <w:rFonts w:ascii="Times New Roman" w:hAnsi="Times New Roman" w:cs="Times New Roman"/>
        </w:rPr>
        <w:t xml:space="preserve">преобразовании его в поток битов). Или при побитной передаче по шине </w:t>
      </w:r>
      <w:r w:rsidR="00652A8E" w:rsidRPr="00652A8E">
        <w:rPr>
          <w:rFonts w:ascii="Times New Roman" w:hAnsi="Times New Roman" w:cs="Times New Roman"/>
        </w:rPr>
        <w:t>1-</w:t>
      </w:r>
      <w:r w:rsidR="00652A8E">
        <w:rPr>
          <w:rFonts w:ascii="Times New Roman" w:hAnsi="Times New Roman" w:cs="Times New Roman"/>
          <w:lang w:val="en-US"/>
        </w:rPr>
        <w:t>wire</w:t>
      </w:r>
      <w:r w:rsidR="00652A8E">
        <w:rPr>
          <w:rFonts w:ascii="Times New Roman" w:hAnsi="Times New Roman" w:cs="Times New Roman"/>
        </w:rPr>
        <w:t>: короткий отрицательный импульс означает переданную логическую единицу, а длинный – логический ноль.</w:t>
      </w:r>
    </w:p>
    <w:p w:rsidR="001E4F3E" w:rsidRDefault="001E4F3E" w:rsidP="006D2275">
      <w:pPr>
        <w:pStyle w:val="a3"/>
        <w:rPr>
          <w:rFonts w:ascii="Times New Roman" w:hAnsi="Times New Roman" w:cs="Times New Roman"/>
        </w:rPr>
      </w:pPr>
    </w:p>
    <w:p w:rsidR="005D3B54" w:rsidRPr="00042E3E" w:rsidRDefault="005D3B54" w:rsidP="006D2275">
      <w:pPr>
        <w:pStyle w:val="a3"/>
        <w:rPr>
          <w:rFonts w:ascii="Times New Roman" w:hAnsi="Times New Roman" w:cs="Times New Roman"/>
          <w:b/>
          <w:i/>
        </w:rPr>
      </w:pPr>
      <w:r w:rsidRPr="005D3B54">
        <w:rPr>
          <w:rFonts w:ascii="Times New Roman" w:hAnsi="Times New Roman" w:cs="Times New Roman"/>
          <w:b/>
          <w:i/>
        </w:rPr>
        <w:t xml:space="preserve">Общие сведения о </w:t>
      </w:r>
      <w:r w:rsidR="006515AA">
        <w:rPr>
          <w:rFonts w:ascii="Times New Roman" w:hAnsi="Times New Roman" w:cs="Times New Roman"/>
          <w:b/>
          <w:i/>
        </w:rPr>
        <w:t xml:space="preserve">ШИМ в </w:t>
      </w:r>
      <w:r w:rsidR="00042E3E">
        <w:rPr>
          <w:rFonts w:ascii="Times New Roman" w:hAnsi="Times New Roman" w:cs="Times New Roman"/>
          <w:b/>
          <w:i/>
        </w:rPr>
        <w:t>микроконтроллере Комдив-МК</w:t>
      </w:r>
    </w:p>
    <w:p w:rsidR="005D3B54" w:rsidRDefault="005D3B54" w:rsidP="00442A38">
      <w:pPr>
        <w:pStyle w:val="a3"/>
        <w:jc w:val="both"/>
        <w:rPr>
          <w:rFonts w:ascii="Times New Roman" w:hAnsi="Times New Roman" w:cs="Times New Roman"/>
        </w:rPr>
      </w:pPr>
    </w:p>
    <w:p w:rsidR="00E43792" w:rsidRDefault="006A2BC4" w:rsidP="006A2B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Микроконтроллер Комдив-МК содержит восемь 64-разрядных таймеров/счетчиков общего назначения</w:t>
      </w:r>
      <w:r w:rsidR="00153D54" w:rsidRPr="00153D54">
        <w:rPr>
          <w:rFonts w:ascii="Times New Roman" w:hAnsi="Times New Roman" w:cs="Times New Roman"/>
        </w:rPr>
        <w:t xml:space="preserve"> [2]</w:t>
      </w:r>
      <w:r>
        <w:rPr>
          <w:rFonts w:ascii="Times New Roman" w:hAnsi="Times New Roman" w:cs="Times New Roman"/>
        </w:rPr>
        <w:t>.</w:t>
      </w:r>
      <w:r w:rsidR="00B2094F">
        <w:rPr>
          <w:rFonts w:ascii="Times New Roman" w:hAnsi="Times New Roman" w:cs="Times New Roman"/>
        </w:rPr>
        <w:t xml:space="preserve"> </w:t>
      </w:r>
      <w:r w:rsidR="00E43792">
        <w:rPr>
          <w:rFonts w:ascii="Times New Roman" w:hAnsi="Times New Roman" w:cs="Times New Roman"/>
        </w:rPr>
        <w:t>В лабораторной работе №5 «</w:t>
      </w:r>
      <w:r w:rsidR="00E43792" w:rsidRPr="007E7CEE">
        <w:rPr>
          <w:rFonts w:ascii="Times New Roman" w:hAnsi="Times New Roman" w:cs="Times New Roman"/>
        </w:rPr>
        <w:t>Использование таймера TIMER0 в режиме прерываний</w:t>
      </w:r>
      <w:r w:rsidR="00E43792">
        <w:rPr>
          <w:rFonts w:ascii="Times New Roman" w:hAnsi="Times New Roman" w:cs="Times New Roman"/>
        </w:rPr>
        <w:t xml:space="preserve">» описан принцип </w:t>
      </w:r>
      <w:r w:rsidR="00E43792">
        <w:rPr>
          <w:rFonts w:ascii="Times New Roman" w:hAnsi="Times New Roman" w:cs="Times New Roman"/>
        </w:rPr>
        <w:t xml:space="preserve">их </w:t>
      </w:r>
      <w:r w:rsidR="00E43792">
        <w:rPr>
          <w:rFonts w:ascii="Times New Roman" w:hAnsi="Times New Roman" w:cs="Times New Roman"/>
        </w:rPr>
        <w:t>работы</w:t>
      </w:r>
      <w:r w:rsidR="00E43792">
        <w:rPr>
          <w:rFonts w:ascii="Times New Roman" w:hAnsi="Times New Roman" w:cs="Times New Roman"/>
        </w:rPr>
        <w:t>.</w:t>
      </w:r>
    </w:p>
    <w:p w:rsidR="006A2BC4" w:rsidRDefault="00B2094F" w:rsidP="006A2B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из таймеров</w:t>
      </w:r>
      <w:r w:rsidR="00E43792">
        <w:rPr>
          <w:rFonts w:ascii="Times New Roman" w:hAnsi="Times New Roman" w:cs="Times New Roman"/>
        </w:rPr>
        <w:t xml:space="preserve"> общего назначения</w:t>
      </w:r>
      <w:r>
        <w:rPr>
          <w:rFonts w:ascii="Times New Roman" w:hAnsi="Times New Roman" w:cs="Times New Roman"/>
        </w:rPr>
        <w:t xml:space="preserve"> может работать в режиме широтно-импульсного модулятора, т.е. формировать прямоугольный сигнал переменной скважности на выводах микроконтроллера.</w:t>
      </w:r>
    </w:p>
    <w:p w:rsidR="009F70AE" w:rsidRDefault="00346755" w:rsidP="006A2B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Реализуется это следующим образом. У каждого таймера есть два регистра: </w:t>
      </w:r>
      <w:r w:rsidR="00074534">
        <w:rPr>
          <w:rFonts w:ascii="Times New Roman" w:hAnsi="Times New Roman" w:cs="Times New Roman"/>
        </w:rPr>
        <w:t>регистр</w:t>
      </w:r>
      <w:r w:rsidR="00D94820" w:rsidRPr="00D94820">
        <w:rPr>
          <w:rFonts w:ascii="Courier New" w:hAnsi="Courier New" w:cs="Courier New"/>
          <w:sz w:val="18"/>
          <w:szCs w:val="18"/>
        </w:rPr>
        <w:t xml:space="preserve"> </w:t>
      </w:r>
      <w:r w:rsidR="00D94820" w:rsidRPr="00346755">
        <w:rPr>
          <w:rFonts w:ascii="Courier New" w:hAnsi="Courier New" w:cs="Courier New"/>
          <w:sz w:val="18"/>
          <w:szCs w:val="18"/>
          <w:lang w:val="en-US"/>
        </w:rPr>
        <w:t>Load</w:t>
      </w:r>
      <w:r w:rsidR="00D94820">
        <w:rPr>
          <w:rFonts w:ascii="Times New Roman" w:hAnsi="Times New Roman" w:cs="Times New Roman"/>
        </w:rPr>
        <w:t>, куда заносится</w:t>
      </w:r>
      <w:r w:rsidR="000745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длительност</w:t>
      </w:r>
      <w:r w:rsidR="00D9482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 цикла</w:t>
      </w:r>
      <w:r w:rsidR="00D9482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</w:t>
      </w:r>
      <w:r w:rsidR="00074534">
        <w:rPr>
          <w:rFonts w:ascii="Times New Roman" w:hAnsi="Times New Roman" w:cs="Times New Roman"/>
        </w:rPr>
        <w:t xml:space="preserve">регистр </w:t>
      </w:r>
      <w:r w:rsidR="00D94820" w:rsidRPr="00346755">
        <w:rPr>
          <w:rFonts w:ascii="Courier New" w:hAnsi="Courier New" w:cs="Courier New"/>
          <w:sz w:val="18"/>
          <w:szCs w:val="18"/>
          <w:lang w:val="en-US"/>
        </w:rPr>
        <w:t>PWM</w:t>
      </w:r>
      <w:r w:rsidR="00D94820">
        <w:rPr>
          <w:rFonts w:ascii="Times New Roman" w:hAnsi="Times New Roman" w:cs="Times New Roman"/>
        </w:rPr>
        <w:t xml:space="preserve">, в котором указывается </w:t>
      </w:r>
      <w:r>
        <w:rPr>
          <w:rFonts w:ascii="Times New Roman" w:hAnsi="Times New Roman" w:cs="Times New Roman"/>
        </w:rPr>
        <w:t>длительност</w:t>
      </w:r>
      <w:r w:rsidR="00D9482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 верхней полки</w:t>
      </w:r>
      <w:r w:rsidR="00D94820">
        <w:rPr>
          <w:rFonts w:ascii="Times New Roman" w:hAnsi="Times New Roman" w:cs="Times New Roman"/>
        </w:rPr>
        <w:t xml:space="preserve"> импульса</w:t>
      </w:r>
      <w:r>
        <w:rPr>
          <w:rFonts w:ascii="Times New Roman" w:hAnsi="Times New Roman" w:cs="Times New Roman"/>
        </w:rPr>
        <w:t xml:space="preserve">. </w:t>
      </w:r>
    </w:p>
    <w:p w:rsidR="00B2094F" w:rsidRPr="00033F62" w:rsidRDefault="00346755" w:rsidP="006A2B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работе таймера в бесконечном режиме во время старта очередного цикла </w:t>
      </w:r>
      <w:r w:rsidR="007D2B46">
        <w:rPr>
          <w:rFonts w:ascii="Times New Roman" w:hAnsi="Times New Roman" w:cs="Times New Roman"/>
        </w:rPr>
        <w:t xml:space="preserve">формируется передний фронт импульса на выводе </w:t>
      </w:r>
      <w:r w:rsidR="007D2B46">
        <w:rPr>
          <w:rFonts w:ascii="Times New Roman" w:hAnsi="Times New Roman" w:cs="Times New Roman"/>
          <w:lang w:val="en-US"/>
        </w:rPr>
        <w:t>Output</w:t>
      </w:r>
      <w:r w:rsidR="007D2B46" w:rsidRPr="00033F62">
        <w:rPr>
          <w:rFonts w:ascii="Times New Roman" w:hAnsi="Times New Roman" w:cs="Times New Roman"/>
        </w:rPr>
        <w:t xml:space="preserve"> (</w:t>
      </w:r>
      <w:r w:rsidR="007D2B46">
        <w:rPr>
          <w:rFonts w:ascii="Times New Roman" w:hAnsi="Times New Roman" w:cs="Times New Roman"/>
        </w:rPr>
        <w:t>рисунок</w:t>
      </w:r>
      <w:r w:rsidR="007D2B46" w:rsidRPr="00033F62">
        <w:rPr>
          <w:rFonts w:ascii="Times New Roman" w:hAnsi="Times New Roman" w:cs="Times New Roman"/>
        </w:rPr>
        <w:t xml:space="preserve"> 1)</w:t>
      </w:r>
      <w:r w:rsidR="007D2B46">
        <w:rPr>
          <w:rFonts w:ascii="Times New Roman" w:hAnsi="Times New Roman" w:cs="Times New Roman"/>
        </w:rPr>
        <w:t xml:space="preserve">, а также </w:t>
      </w:r>
      <w:r>
        <w:rPr>
          <w:rFonts w:ascii="Times New Roman" w:hAnsi="Times New Roman" w:cs="Times New Roman"/>
        </w:rPr>
        <w:t xml:space="preserve">считывается значение </w:t>
      </w:r>
      <w:r w:rsidR="007D2B46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регистр</w:t>
      </w:r>
      <w:r w:rsidR="007D2B4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346755">
        <w:rPr>
          <w:rFonts w:ascii="Courier New" w:hAnsi="Courier New" w:cs="Courier New"/>
          <w:sz w:val="18"/>
          <w:szCs w:val="18"/>
          <w:lang w:val="en-US"/>
        </w:rPr>
        <w:t>PWM</w:t>
      </w:r>
      <w:r>
        <w:rPr>
          <w:rFonts w:ascii="Times New Roman" w:hAnsi="Times New Roman" w:cs="Times New Roman"/>
        </w:rPr>
        <w:t>.</w:t>
      </w:r>
      <w:r w:rsidRPr="00346755">
        <w:rPr>
          <w:rFonts w:ascii="Times New Roman" w:hAnsi="Times New Roman" w:cs="Times New Roman"/>
        </w:rPr>
        <w:t xml:space="preserve"> </w:t>
      </w:r>
      <w:r w:rsidR="00074534">
        <w:rPr>
          <w:rFonts w:ascii="Times New Roman" w:hAnsi="Times New Roman" w:cs="Times New Roman"/>
        </w:rPr>
        <w:t xml:space="preserve">Счетчик </w:t>
      </w:r>
      <w:r w:rsidR="00074534">
        <w:rPr>
          <w:rFonts w:ascii="Times New Roman" w:hAnsi="Times New Roman" w:cs="Times New Roman"/>
          <w:lang w:val="en-US"/>
        </w:rPr>
        <w:t>Count</w:t>
      </w:r>
      <w:r w:rsidR="00074534">
        <w:rPr>
          <w:rFonts w:ascii="Times New Roman" w:hAnsi="Times New Roman" w:cs="Times New Roman"/>
        </w:rPr>
        <w:t xml:space="preserve"> начинает увеличивать свое значение каждый тик таймера. </w:t>
      </w:r>
      <w:r>
        <w:rPr>
          <w:rFonts w:ascii="Times New Roman" w:hAnsi="Times New Roman" w:cs="Times New Roman"/>
        </w:rPr>
        <w:t xml:space="preserve">Как только значение счетчика </w:t>
      </w:r>
      <w:r w:rsidR="009F70AE">
        <w:rPr>
          <w:rFonts w:ascii="Times New Roman" w:hAnsi="Times New Roman" w:cs="Times New Roman"/>
          <w:lang w:val="en-US"/>
        </w:rPr>
        <w:t>Count</w:t>
      </w:r>
      <w:r w:rsidR="009F70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доходит до значения </w:t>
      </w:r>
      <w:r w:rsidRPr="00346755">
        <w:rPr>
          <w:rFonts w:ascii="Courier New" w:hAnsi="Courier New" w:cs="Courier New"/>
          <w:sz w:val="18"/>
          <w:szCs w:val="18"/>
          <w:lang w:val="en-US"/>
        </w:rPr>
        <w:t>PWM</w:t>
      </w:r>
      <w:r>
        <w:rPr>
          <w:rFonts w:ascii="Times New Roman" w:hAnsi="Times New Roman" w:cs="Times New Roman"/>
        </w:rPr>
        <w:t xml:space="preserve"> (</w:t>
      </w:r>
      <w:r w:rsidR="00182DB4">
        <w:rPr>
          <w:rFonts w:ascii="Times New Roman" w:hAnsi="Times New Roman" w:cs="Times New Roman"/>
        </w:rPr>
        <w:t>на рисунке 1</w:t>
      </w:r>
      <w:r w:rsidR="00182DB4">
        <w:rPr>
          <w:rFonts w:ascii="Times New Roman" w:hAnsi="Times New Roman" w:cs="Times New Roman"/>
        </w:rPr>
        <w:t xml:space="preserve"> – </w:t>
      </w:r>
      <w:r w:rsidR="00033F62">
        <w:rPr>
          <w:rFonts w:ascii="Times New Roman" w:hAnsi="Times New Roman" w:cs="Times New Roman"/>
        </w:rPr>
        <w:t xml:space="preserve">событие </w:t>
      </w:r>
      <w:r w:rsidR="00033F62">
        <w:rPr>
          <w:rFonts w:ascii="Times New Roman" w:hAnsi="Times New Roman" w:cs="Times New Roman"/>
          <w:lang w:val="en-US"/>
        </w:rPr>
        <w:t>Match</w:t>
      </w:r>
      <w:r w:rsidR="00074534">
        <w:rPr>
          <w:rFonts w:ascii="Times New Roman" w:hAnsi="Times New Roman" w:cs="Times New Roman"/>
        </w:rPr>
        <w:t xml:space="preserve"> при значении счетчика, равное </w:t>
      </w:r>
      <w:r w:rsidR="00074534" w:rsidRPr="0007453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="00033F62">
        <w:rPr>
          <w:rFonts w:ascii="Times New Roman" w:hAnsi="Times New Roman" w:cs="Times New Roman"/>
        </w:rPr>
        <w:t xml:space="preserve">, формируется задний фронт импульса. При достижении счетчиком значения </w:t>
      </w:r>
      <w:r w:rsidR="00033F62" w:rsidRPr="00346755">
        <w:rPr>
          <w:rFonts w:ascii="Courier New" w:hAnsi="Courier New" w:cs="Courier New"/>
          <w:sz w:val="18"/>
          <w:szCs w:val="18"/>
          <w:lang w:val="en-US"/>
        </w:rPr>
        <w:t>Load</w:t>
      </w:r>
      <w:r w:rsidR="00033F62" w:rsidRPr="00033F62">
        <w:rPr>
          <w:rFonts w:ascii="Times New Roman" w:hAnsi="Times New Roman" w:cs="Times New Roman"/>
        </w:rPr>
        <w:t xml:space="preserve"> </w:t>
      </w:r>
      <w:r w:rsidR="00033F62">
        <w:rPr>
          <w:rFonts w:ascii="Times New Roman" w:hAnsi="Times New Roman" w:cs="Times New Roman"/>
        </w:rPr>
        <w:t xml:space="preserve">происходит событие </w:t>
      </w:r>
      <w:r w:rsidR="00033F62">
        <w:rPr>
          <w:rFonts w:ascii="Times New Roman" w:hAnsi="Times New Roman" w:cs="Times New Roman"/>
          <w:lang w:val="en-US"/>
        </w:rPr>
        <w:t>Overflow</w:t>
      </w:r>
      <w:r w:rsidR="00033F62">
        <w:rPr>
          <w:rFonts w:ascii="Times New Roman" w:hAnsi="Times New Roman" w:cs="Times New Roman"/>
        </w:rPr>
        <w:t>, и таймер перезапускается.</w:t>
      </w:r>
    </w:p>
    <w:p w:rsidR="005C4840" w:rsidRPr="005C4840" w:rsidRDefault="0098415E" w:rsidP="006A2B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 устроено, что </w:t>
      </w:r>
      <w:r>
        <w:rPr>
          <w:rFonts w:ascii="Times New Roman" w:hAnsi="Times New Roman" w:cs="Times New Roman"/>
        </w:rPr>
        <w:t>в микроконтроллере Комдив-МК</w:t>
      </w:r>
      <w:r>
        <w:rPr>
          <w:rFonts w:ascii="Times New Roman" w:hAnsi="Times New Roman" w:cs="Times New Roman"/>
        </w:rPr>
        <w:t xml:space="preserve"> в</w:t>
      </w:r>
      <w:r w:rsidR="005C4840">
        <w:rPr>
          <w:rFonts w:ascii="Times New Roman" w:hAnsi="Times New Roman" w:cs="Times New Roman"/>
        </w:rPr>
        <w:t xml:space="preserve">ыходы </w:t>
      </w:r>
      <w:r w:rsidR="005C4840">
        <w:rPr>
          <w:rFonts w:ascii="Times New Roman" w:hAnsi="Times New Roman" w:cs="Times New Roman"/>
          <w:lang w:val="en-US"/>
        </w:rPr>
        <w:t>Output</w:t>
      </w:r>
      <w:r w:rsidR="005C4840">
        <w:rPr>
          <w:rFonts w:ascii="Times New Roman" w:hAnsi="Times New Roman" w:cs="Times New Roman"/>
        </w:rPr>
        <w:t xml:space="preserve"> ШИМ-генераторов могут быть выведены только на линии порта </w:t>
      </w:r>
      <w:r w:rsidR="005C4840">
        <w:rPr>
          <w:rFonts w:ascii="Times New Roman" w:hAnsi="Times New Roman" w:cs="Times New Roman"/>
          <w:lang w:val="en-US"/>
        </w:rPr>
        <w:t>A</w:t>
      </w:r>
      <w:r w:rsidR="005C4840" w:rsidRPr="005C4840">
        <w:rPr>
          <w:rFonts w:ascii="Times New Roman" w:hAnsi="Times New Roman" w:cs="Times New Roman"/>
        </w:rPr>
        <w:t xml:space="preserve"> (</w:t>
      </w:r>
      <w:r w:rsidR="005C4840">
        <w:rPr>
          <w:rFonts w:ascii="Times New Roman" w:hAnsi="Times New Roman" w:cs="Times New Roman"/>
        </w:rPr>
        <w:t xml:space="preserve">линии </w:t>
      </w:r>
      <w:r w:rsidR="005C4840">
        <w:rPr>
          <w:rFonts w:ascii="Times New Roman" w:hAnsi="Times New Roman" w:cs="Times New Roman"/>
          <w:lang w:val="en-US"/>
        </w:rPr>
        <w:t>GPIO</w:t>
      </w:r>
      <w:r w:rsidR="005C4840" w:rsidRPr="005C4840">
        <w:rPr>
          <w:rFonts w:ascii="Times New Roman" w:hAnsi="Times New Roman" w:cs="Times New Roman"/>
        </w:rPr>
        <w:t>_</w:t>
      </w:r>
      <w:r w:rsidR="005C4840">
        <w:rPr>
          <w:rFonts w:ascii="Times New Roman" w:hAnsi="Times New Roman" w:cs="Times New Roman"/>
          <w:lang w:val="en-US"/>
        </w:rPr>
        <w:t>A</w:t>
      </w:r>
      <w:proofErr w:type="gramStart"/>
      <w:r w:rsidR="005C4840" w:rsidRPr="005C4840">
        <w:rPr>
          <w:rFonts w:ascii="Times New Roman" w:hAnsi="Times New Roman" w:cs="Times New Roman"/>
        </w:rPr>
        <w:t>0..</w:t>
      </w:r>
      <w:proofErr w:type="gramEnd"/>
      <w:r w:rsidR="005C4840">
        <w:rPr>
          <w:rFonts w:ascii="Times New Roman" w:hAnsi="Times New Roman" w:cs="Times New Roman"/>
          <w:lang w:val="en-US"/>
        </w:rPr>
        <w:t>GPIO</w:t>
      </w:r>
      <w:r w:rsidR="005C4840" w:rsidRPr="005C4840">
        <w:rPr>
          <w:rFonts w:ascii="Times New Roman" w:hAnsi="Times New Roman" w:cs="Times New Roman"/>
        </w:rPr>
        <w:t>_</w:t>
      </w:r>
      <w:r w:rsidR="005C4840">
        <w:rPr>
          <w:rFonts w:ascii="Times New Roman" w:hAnsi="Times New Roman" w:cs="Times New Roman"/>
          <w:lang w:val="en-US"/>
        </w:rPr>
        <w:t>A</w:t>
      </w:r>
      <w:r w:rsidR="005C4840" w:rsidRPr="005C4840">
        <w:rPr>
          <w:rFonts w:ascii="Times New Roman" w:hAnsi="Times New Roman" w:cs="Times New Roman"/>
        </w:rPr>
        <w:t>7)</w:t>
      </w:r>
      <w:r w:rsidR="005C4840">
        <w:rPr>
          <w:rFonts w:ascii="Times New Roman" w:hAnsi="Times New Roman" w:cs="Times New Roman"/>
        </w:rPr>
        <w:t>. Т.е. ШИМ</w:t>
      </w:r>
      <w:r w:rsidR="005C4840" w:rsidRPr="005C4840">
        <w:rPr>
          <w:rFonts w:ascii="Times New Roman" w:hAnsi="Times New Roman" w:cs="Times New Roman"/>
        </w:rPr>
        <w:t>-</w:t>
      </w:r>
      <w:r w:rsidR="005C4840">
        <w:rPr>
          <w:rFonts w:ascii="Times New Roman" w:hAnsi="Times New Roman" w:cs="Times New Roman"/>
        </w:rPr>
        <w:t xml:space="preserve">выход таймера </w:t>
      </w:r>
      <w:r w:rsidR="005C4840">
        <w:rPr>
          <w:rFonts w:ascii="Times New Roman" w:hAnsi="Times New Roman" w:cs="Times New Roman"/>
          <w:lang w:val="en-US"/>
        </w:rPr>
        <w:t>TIMER</w:t>
      </w:r>
      <w:r w:rsidR="005C4840" w:rsidRPr="005C4840">
        <w:rPr>
          <w:rFonts w:ascii="Times New Roman" w:hAnsi="Times New Roman" w:cs="Times New Roman"/>
        </w:rPr>
        <w:t xml:space="preserve">0 </w:t>
      </w:r>
      <w:r w:rsidR="005C4840">
        <w:rPr>
          <w:rFonts w:ascii="Times New Roman" w:hAnsi="Times New Roman" w:cs="Times New Roman"/>
        </w:rPr>
        <w:t xml:space="preserve">может быть выведен только на линию </w:t>
      </w:r>
      <w:r w:rsidR="005C4840">
        <w:rPr>
          <w:rFonts w:ascii="Times New Roman" w:hAnsi="Times New Roman" w:cs="Times New Roman"/>
          <w:lang w:val="en-US"/>
        </w:rPr>
        <w:t>GPIO</w:t>
      </w:r>
      <w:r w:rsidR="005C4840" w:rsidRPr="005C4840">
        <w:rPr>
          <w:rFonts w:ascii="Times New Roman" w:hAnsi="Times New Roman" w:cs="Times New Roman"/>
        </w:rPr>
        <w:t>_</w:t>
      </w:r>
      <w:r w:rsidR="005C4840">
        <w:rPr>
          <w:rFonts w:ascii="Times New Roman" w:hAnsi="Times New Roman" w:cs="Times New Roman"/>
          <w:lang w:val="en-US"/>
        </w:rPr>
        <w:t>A</w:t>
      </w:r>
      <w:r w:rsidR="005C4840" w:rsidRPr="005C4840">
        <w:rPr>
          <w:rFonts w:ascii="Times New Roman" w:hAnsi="Times New Roman" w:cs="Times New Roman"/>
        </w:rPr>
        <w:t>0</w:t>
      </w:r>
      <w:r w:rsidR="005C4840">
        <w:rPr>
          <w:rFonts w:ascii="Times New Roman" w:hAnsi="Times New Roman" w:cs="Times New Roman"/>
        </w:rPr>
        <w:t xml:space="preserve">, </w:t>
      </w:r>
      <w:r w:rsidR="005C4840">
        <w:rPr>
          <w:rFonts w:ascii="Times New Roman" w:hAnsi="Times New Roman" w:cs="Times New Roman"/>
        </w:rPr>
        <w:t>ШИМ</w:t>
      </w:r>
      <w:r w:rsidR="005C4840" w:rsidRPr="005C4840">
        <w:rPr>
          <w:rFonts w:ascii="Times New Roman" w:hAnsi="Times New Roman" w:cs="Times New Roman"/>
        </w:rPr>
        <w:t>-</w:t>
      </w:r>
      <w:r w:rsidR="005C4840">
        <w:rPr>
          <w:rFonts w:ascii="Times New Roman" w:hAnsi="Times New Roman" w:cs="Times New Roman"/>
        </w:rPr>
        <w:t xml:space="preserve">выход таймера </w:t>
      </w:r>
      <w:r w:rsidR="005C4840">
        <w:rPr>
          <w:rFonts w:ascii="Times New Roman" w:hAnsi="Times New Roman" w:cs="Times New Roman"/>
          <w:lang w:val="en-US"/>
        </w:rPr>
        <w:t>TIMER</w:t>
      </w:r>
      <w:r w:rsidR="005C4840">
        <w:rPr>
          <w:rFonts w:ascii="Times New Roman" w:hAnsi="Times New Roman" w:cs="Times New Roman"/>
        </w:rPr>
        <w:t xml:space="preserve">1 – </w:t>
      </w:r>
      <w:r w:rsidR="005C4840">
        <w:rPr>
          <w:rFonts w:ascii="Times New Roman" w:hAnsi="Times New Roman" w:cs="Times New Roman"/>
        </w:rPr>
        <w:t xml:space="preserve">только на линию </w:t>
      </w:r>
      <w:r w:rsidR="005C4840">
        <w:rPr>
          <w:rFonts w:ascii="Times New Roman" w:hAnsi="Times New Roman" w:cs="Times New Roman"/>
          <w:lang w:val="en-US"/>
        </w:rPr>
        <w:t>GPIO</w:t>
      </w:r>
      <w:r w:rsidR="005C4840" w:rsidRPr="005C4840">
        <w:rPr>
          <w:rFonts w:ascii="Times New Roman" w:hAnsi="Times New Roman" w:cs="Times New Roman"/>
        </w:rPr>
        <w:t>_</w:t>
      </w:r>
      <w:r w:rsidR="005C4840">
        <w:rPr>
          <w:rFonts w:ascii="Times New Roman" w:hAnsi="Times New Roman" w:cs="Times New Roman"/>
          <w:lang w:val="en-US"/>
        </w:rPr>
        <w:t>A</w:t>
      </w:r>
      <w:r w:rsidR="005C4840" w:rsidRPr="005C4840">
        <w:rPr>
          <w:rFonts w:ascii="Times New Roman" w:hAnsi="Times New Roman" w:cs="Times New Roman"/>
        </w:rPr>
        <w:t>0</w:t>
      </w:r>
      <w:r w:rsidR="005C4840">
        <w:rPr>
          <w:rFonts w:ascii="Times New Roman" w:hAnsi="Times New Roman" w:cs="Times New Roman"/>
        </w:rPr>
        <w:t xml:space="preserve"> и т.д.</w:t>
      </w:r>
    </w:p>
    <w:p w:rsidR="00B2094F" w:rsidRDefault="005C4840" w:rsidP="006A2B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 w:rsidR="005072B3">
        <w:rPr>
          <w:rFonts w:ascii="Times New Roman" w:hAnsi="Times New Roman" w:cs="Times New Roman"/>
        </w:rPr>
        <w:t>перевода линии порта ввода-вывода необходимо присвоить ей альтернативное назначение, см. таблицу</w:t>
      </w:r>
      <w:r w:rsidR="0098415E">
        <w:rPr>
          <w:rFonts w:ascii="Times New Roman" w:hAnsi="Times New Roman" w:cs="Times New Roman"/>
        </w:rPr>
        <w:t xml:space="preserve"> «</w:t>
      </w:r>
      <w:r w:rsidR="0098415E" w:rsidRPr="0098415E">
        <w:rPr>
          <w:rFonts w:ascii="Times New Roman" w:hAnsi="Times New Roman" w:cs="Times New Roman"/>
        </w:rPr>
        <w:t>2.7.1 Мультиплицирование выводов на кристалле</w:t>
      </w:r>
      <w:r w:rsidR="0098415E">
        <w:rPr>
          <w:rFonts w:ascii="Times New Roman" w:hAnsi="Times New Roman" w:cs="Times New Roman"/>
        </w:rPr>
        <w:t>»</w:t>
      </w:r>
      <w:r w:rsidR="005072B3">
        <w:rPr>
          <w:rFonts w:ascii="Times New Roman" w:hAnsi="Times New Roman" w:cs="Times New Roman"/>
        </w:rPr>
        <w:t xml:space="preserve"> </w:t>
      </w:r>
      <w:r w:rsidR="0098415E" w:rsidRPr="0098415E">
        <w:rPr>
          <w:rFonts w:ascii="Times New Roman" w:hAnsi="Times New Roman" w:cs="Times New Roman"/>
        </w:rPr>
        <w:t>[3]</w:t>
      </w:r>
      <w:r w:rsidR="0098415E">
        <w:rPr>
          <w:rFonts w:ascii="Times New Roman" w:hAnsi="Times New Roman" w:cs="Times New Roman"/>
        </w:rPr>
        <w:t xml:space="preserve">. Для порта </w:t>
      </w:r>
      <w:r w:rsidR="0098415E">
        <w:rPr>
          <w:rFonts w:ascii="Times New Roman" w:hAnsi="Times New Roman" w:cs="Times New Roman"/>
          <w:lang w:val="en-US"/>
        </w:rPr>
        <w:t>A</w:t>
      </w:r>
      <w:r w:rsidR="0098415E" w:rsidRPr="0098415E">
        <w:rPr>
          <w:rFonts w:ascii="Times New Roman" w:hAnsi="Times New Roman" w:cs="Times New Roman"/>
        </w:rPr>
        <w:t xml:space="preserve"> </w:t>
      </w:r>
      <w:r w:rsidR="0098415E">
        <w:rPr>
          <w:rFonts w:ascii="Times New Roman" w:hAnsi="Times New Roman" w:cs="Times New Roman"/>
        </w:rPr>
        <w:t xml:space="preserve">альтернативное назначение в качестве ШИМ указано под номером 3. Поэтому в коде функции инициализации проекта </w:t>
      </w:r>
      <w:proofErr w:type="spellStart"/>
      <w:r w:rsidR="0098415E" w:rsidRPr="0098415E">
        <w:rPr>
          <w:rFonts w:ascii="Courier New" w:hAnsi="Courier New" w:cs="Courier New"/>
          <w:sz w:val="18"/>
          <w:szCs w:val="18"/>
          <w:lang w:val="en-US"/>
        </w:rPr>
        <w:t>init_board</w:t>
      </w:r>
      <w:proofErr w:type="spellEnd"/>
      <w:r w:rsidR="0098415E" w:rsidRPr="0098415E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r w:rsidR="0098415E" w:rsidRPr="0098415E">
        <w:rPr>
          <w:rFonts w:ascii="Courier New" w:hAnsi="Courier New" w:cs="Courier New"/>
          <w:sz w:val="18"/>
          <w:szCs w:val="18"/>
          <w:lang w:val="en-US"/>
        </w:rPr>
        <w:t>void</w:t>
      </w:r>
      <w:proofErr w:type="spellEnd"/>
      <w:r w:rsidR="0098415E" w:rsidRPr="0098415E">
        <w:rPr>
          <w:rFonts w:ascii="Courier New" w:hAnsi="Courier New" w:cs="Courier New"/>
          <w:sz w:val="18"/>
          <w:szCs w:val="18"/>
          <w:lang w:val="en-US"/>
        </w:rPr>
        <w:t>)</w:t>
      </w:r>
      <w:r w:rsidR="0098415E">
        <w:rPr>
          <w:rFonts w:ascii="Times New Roman" w:hAnsi="Times New Roman" w:cs="Times New Roman"/>
        </w:rPr>
        <w:t xml:space="preserve"> необходимо провести соответствующую настройку для выбранной линии порта </w:t>
      </w:r>
      <w:r w:rsidR="0098415E">
        <w:rPr>
          <w:rFonts w:ascii="Times New Roman" w:hAnsi="Times New Roman" w:cs="Times New Roman"/>
          <w:lang w:val="en-US"/>
        </w:rPr>
        <w:t>GPIO</w:t>
      </w:r>
      <w:r w:rsidR="0098415E" w:rsidRPr="0098415E">
        <w:rPr>
          <w:rFonts w:ascii="Times New Roman" w:hAnsi="Times New Roman" w:cs="Times New Roman"/>
        </w:rPr>
        <w:t>_</w:t>
      </w:r>
      <w:r w:rsidR="0098415E">
        <w:rPr>
          <w:rFonts w:ascii="Times New Roman" w:hAnsi="Times New Roman" w:cs="Times New Roman"/>
          <w:lang w:val="en-US"/>
        </w:rPr>
        <w:t>A</w:t>
      </w:r>
      <w:r w:rsidR="0098415E">
        <w:rPr>
          <w:rFonts w:ascii="Times New Roman" w:hAnsi="Times New Roman" w:cs="Times New Roman"/>
        </w:rPr>
        <w:t>.</w:t>
      </w:r>
    </w:p>
    <w:p w:rsidR="0098415E" w:rsidRPr="0098415E" w:rsidRDefault="0098415E" w:rsidP="0098415E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98415E">
        <w:rPr>
          <w:rFonts w:ascii="Courier New" w:hAnsi="Courier New" w:cs="Courier New"/>
          <w:sz w:val="18"/>
          <w:szCs w:val="18"/>
          <w:lang w:val="en-US"/>
        </w:rPr>
        <w:t xml:space="preserve">// PWM0 </w:t>
      </w:r>
      <w:r w:rsidR="009F70AE">
        <w:rPr>
          <w:rFonts w:ascii="Courier New" w:hAnsi="Courier New" w:cs="Courier New"/>
          <w:sz w:val="18"/>
          <w:szCs w:val="18"/>
          <w:lang w:val="en-US"/>
        </w:rPr>
        <w:t>&lt;</w:t>
      </w:r>
      <w:r w:rsidRPr="0098415E">
        <w:rPr>
          <w:rFonts w:ascii="Courier New" w:hAnsi="Courier New" w:cs="Courier New"/>
          <w:sz w:val="18"/>
          <w:szCs w:val="18"/>
          <w:lang w:val="en-US"/>
        </w:rPr>
        <w:t>–</w:t>
      </w:r>
      <w:r w:rsidR="009F70AE">
        <w:rPr>
          <w:rFonts w:ascii="Courier New" w:hAnsi="Courier New" w:cs="Courier New"/>
          <w:sz w:val="18"/>
          <w:szCs w:val="18"/>
          <w:lang w:val="en-US"/>
        </w:rPr>
        <w:t>&gt;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98415E">
        <w:rPr>
          <w:rFonts w:ascii="Courier New" w:hAnsi="Courier New" w:cs="Courier New"/>
          <w:sz w:val="18"/>
          <w:szCs w:val="18"/>
          <w:lang w:val="en-US"/>
        </w:rPr>
        <w:t>GPIO_A0</w:t>
      </w:r>
    </w:p>
    <w:p w:rsidR="0098415E" w:rsidRPr="0098415E" w:rsidRDefault="0098415E" w:rsidP="0098415E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98415E">
        <w:rPr>
          <w:rFonts w:ascii="Courier New" w:hAnsi="Courier New" w:cs="Courier New"/>
          <w:sz w:val="18"/>
          <w:szCs w:val="18"/>
          <w:lang w:val="en-US"/>
        </w:rPr>
        <w:t>GPIO_</w:t>
      </w:r>
      <w:proofErr w:type="gramStart"/>
      <w:r w:rsidRPr="0098415E">
        <w:rPr>
          <w:rFonts w:ascii="Courier New" w:hAnsi="Courier New" w:cs="Courier New"/>
          <w:sz w:val="18"/>
          <w:szCs w:val="18"/>
          <w:lang w:val="en-US"/>
        </w:rPr>
        <w:t>SetPinMode</w:t>
      </w:r>
      <w:proofErr w:type="spellEnd"/>
      <w:r w:rsidRPr="0098415E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98415E">
        <w:rPr>
          <w:rFonts w:ascii="Courier New" w:hAnsi="Courier New" w:cs="Courier New"/>
          <w:sz w:val="18"/>
          <w:szCs w:val="18"/>
          <w:lang w:val="en-US"/>
        </w:rPr>
        <w:t>GPIOA_BASE, 0, GPIO_MODE_ALT3);</w:t>
      </w:r>
    </w:p>
    <w:p w:rsidR="0098415E" w:rsidRPr="0098415E" w:rsidRDefault="0098415E" w:rsidP="006A2BC4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E654E7" w:rsidRPr="002A050D" w:rsidRDefault="00E654E7" w:rsidP="00E654E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Базовы</w:t>
      </w:r>
      <w:r w:rsidR="005A65F1">
        <w:rPr>
          <w:rFonts w:ascii="Times New Roman" w:hAnsi="Times New Roman" w:cs="Times New Roman"/>
        </w:rPr>
        <w:t>е</w:t>
      </w:r>
      <w:r w:rsidRPr="002A0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адрес</w:t>
      </w:r>
      <w:r w:rsidR="005A65F1">
        <w:rPr>
          <w:rFonts w:ascii="Times New Roman" w:hAnsi="Times New Roman" w:cs="Times New Roman"/>
        </w:rPr>
        <w:t>а</w:t>
      </w:r>
      <w:r w:rsidRPr="002A0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всего блока таймеров и каждого таймера в отдельности</w:t>
      </w:r>
      <w:r w:rsidRPr="002A0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определен</w:t>
      </w:r>
      <w:r w:rsidR="005A65F1">
        <w:rPr>
          <w:rFonts w:ascii="Times New Roman" w:hAnsi="Times New Roman" w:cs="Times New Roman"/>
        </w:rPr>
        <w:t>ы</w:t>
      </w:r>
      <w:r w:rsidRPr="002A0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2A050D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файле</w:t>
      </w:r>
      <w:r w:rsidRPr="002A050D">
        <w:rPr>
          <w:rFonts w:ascii="Times New Roman" w:hAnsi="Times New Roman" w:cs="Times New Roman"/>
        </w:rPr>
        <w:t xml:space="preserve"> </w:t>
      </w:r>
      <w:r w:rsidRPr="002A050D">
        <w:rPr>
          <w:rFonts w:ascii="Courier New" w:hAnsi="Courier New" w:cs="Courier New"/>
          <w:sz w:val="18"/>
          <w:szCs w:val="18"/>
        </w:rPr>
        <w:t>.</w:t>
      </w:r>
      <w:proofErr w:type="gramEnd"/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2A050D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mc</w:t>
      </w:r>
      <w:r w:rsidRPr="002A050D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arch</w:t>
      </w:r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uke</w:t>
      </w:r>
      <w:proofErr w:type="spellEnd"/>
      <w:r w:rsidRPr="002A050D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h</w:t>
      </w:r>
      <w:r w:rsidRPr="002A050D">
        <w:rPr>
          <w:rFonts w:ascii="Times New Roman" w:hAnsi="Times New Roman" w:cs="Times New Roman"/>
        </w:rPr>
        <w:t>.</w:t>
      </w:r>
    </w:p>
    <w:p w:rsidR="00E654E7" w:rsidRPr="00E654E7" w:rsidRDefault="00E654E7" w:rsidP="00E654E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346755">
        <w:rPr>
          <w:rFonts w:ascii="Courier New" w:hAnsi="Courier New" w:cs="Courier New"/>
          <w:sz w:val="18"/>
          <w:szCs w:val="18"/>
        </w:rPr>
        <w:t>#</w:t>
      </w:r>
      <w:r w:rsidRPr="00E654E7">
        <w:rPr>
          <w:rFonts w:ascii="Courier New" w:hAnsi="Courier New" w:cs="Courier New"/>
          <w:sz w:val="18"/>
          <w:szCs w:val="18"/>
          <w:lang w:val="en-US"/>
        </w:rPr>
        <w:t>define</w:t>
      </w:r>
      <w:r w:rsidRPr="00346755">
        <w:rPr>
          <w:rFonts w:ascii="Courier New" w:hAnsi="Courier New" w:cs="Courier New"/>
          <w:sz w:val="18"/>
          <w:szCs w:val="18"/>
        </w:rPr>
        <w:t xml:space="preserve"> </w:t>
      </w:r>
      <w:r w:rsidRPr="00E654E7">
        <w:rPr>
          <w:rFonts w:ascii="Courier New" w:hAnsi="Courier New" w:cs="Courier New"/>
          <w:sz w:val="18"/>
          <w:szCs w:val="18"/>
          <w:lang w:val="en-US"/>
        </w:rPr>
        <w:t>TIMER_BL_BASE      0xbb503000</w:t>
      </w:r>
    </w:p>
    <w:p w:rsidR="00E654E7" w:rsidRPr="00E654E7" w:rsidRDefault="00E654E7" w:rsidP="00E654E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654E7">
        <w:rPr>
          <w:rFonts w:ascii="Courier New" w:hAnsi="Courier New" w:cs="Courier New"/>
          <w:sz w:val="18"/>
          <w:szCs w:val="18"/>
          <w:lang w:val="en-US"/>
        </w:rPr>
        <w:t>#define TIMER0_BASE        0xbb503020</w:t>
      </w:r>
    </w:p>
    <w:p w:rsidR="00E654E7" w:rsidRPr="00E654E7" w:rsidRDefault="00E654E7" w:rsidP="00E654E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654E7">
        <w:rPr>
          <w:rFonts w:ascii="Courier New" w:hAnsi="Courier New" w:cs="Courier New"/>
          <w:sz w:val="18"/>
          <w:szCs w:val="18"/>
          <w:lang w:val="en-US"/>
        </w:rPr>
        <w:t>#define TIMER1_BASE        0xbb503040</w:t>
      </w:r>
    </w:p>
    <w:p w:rsidR="00E654E7" w:rsidRPr="00E654E7" w:rsidRDefault="00E654E7" w:rsidP="00E654E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654E7">
        <w:rPr>
          <w:rFonts w:ascii="Courier New" w:hAnsi="Courier New" w:cs="Courier New"/>
          <w:sz w:val="18"/>
          <w:szCs w:val="18"/>
          <w:lang w:val="en-US"/>
        </w:rPr>
        <w:t>#define TIMER2_BASE        0xbb503060</w:t>
      </w:r>
    </w:p>
    <w:p w:rsidR="00E654E7" w:rsidRPr="00E654E7" w:rsidRDefault="00E654E7" w:rsidP="00E654E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654E7">
        <w:rPr>
          <w:rFonts w:ascii="Courier New" w:hAnsi="Courier New" w:cs="Courier New"/>
          <w:sz w:val="18"/>
          <w:szCs w:val="18"/>
          <w:lang w:val="en-US"/>
        </w:rPr>
        <w:t>#define TIMER3_BASE        0xbb503080</w:t>
      </w:r>
    </w:p>
    <w:p w:rsidR="00E654E7" w:rsidRPr="00E654E7" w:rsidRDefault="00E654E7" w:rsidP="00E654E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654E7">
        <w:rPr>
          <w:rFonts w:ascii="Courier New" w:hAnsi="Courier New" w:cs="Courier New"/>
          <w:sz w:val="18"/>
          <w:szCs w:val="18"/>
          <w:lang w:val="en-US"/>
        </w:rPr>
        <w:t>#define TIMER4_BASE        0xbb5030a0</w:t>
      </w:r>
    </w:p>
    <w:p w:rsidR="00E654E7" w:rsidRPr="00E654E7" w:rsidRDefault="00E654E7" w:rsidP="00E654E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654E7">
        <w:rPr>
          <w:rFonts w:ascii="Courier New" w:hAnsi="Courier New" w:cs="Courier New"/>
          <w:sz w:val="18"/>
          <w:szCs w:val="18"/>
          <w:lang w:val="en-US"/>
        </w:rPr>
        <w:t>#define TIMER5_BASE        0xbb5030c0</w:t>
      </w:r>
    </w:p>
    <w:p w:rsidR="00E654E7" w:rsidRPr="00E654E7" w:rsidRDefault="00E654E7" w:rsidP="00E654E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654E7">
        <w:rPr>
          <w:rFonts w:ascii="Courier New" w:hAnsi="Courier New" w:cs="Courier New"/>
          <w:sz w:val="18"/>
          <w:szCs w:val="18"/>
          <w:lang w:val="en-US"/>
        </w:rPr>
        <w:t>#define TIMER6_BASE        0xbb5030e0</w:t>
      </w:r>
    </w:p>
    <w:p w:rsidR="00E654E7" w:rsidRPr="002B6D2D" w:rsidRDefault="00E654E7" w:rsidP="00E654E7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2B6D2D">
        <w:rPr>
          <w:rFonts w:ascii="Courier New" w:hAnsi="Courier New" w:cs="Courier New"/>
          <w:sz w:val="18"/>
          <w:szCs w:val="18"/>
        </w:rPr>
        <w:t>#</w:t>
      </w:r>
      <w:r w:rsidRPr="00E654E7">
        <w:rPr>
          <w:rFonts w:ascii="Courier New" w:hAnsi="Courier New" w:cs="Courier New"/>
          <w:sz w:val="18"/>
          <w:szCs w:val="18"/>
          <w:lang w:val="en-US"/>
        </w:rPr>
        <w:t>define</w:t>
      </w:r>
      <w:r w:rsidRPr="002B6D2D">
        <w:rPr>
          <w:rFonts w:ascii="Courier New" w:hAnsi="Courier New" w:cs="Courier New"/>
          <w:sz w:val="18"/>
          <w:szCs w:val="18"/>
        </w:rPr>
        <w:t xml:space="preserve"> </w:t>
      </w:r>
      <w:r w:rsidRPr="00E654E7">
        <w:rPr>
          <w:rFonts w:ascii="Courier New" w:hAnsi="Courier New" w:cs="Courier New"/>
          <w:sz w:val="18"/>
          <w:szCs w:val="18"/>
          <w:lang w:val="en-US"/>
        </w:rPr>
        <w:t>TIMER</w:t>
      </w:r>
      <w:r w:rsidRPr="002B6D2D">
        <w:rPr>
          <w:rFonts w:ascii="Courier New" w:hAnsi="Courier New" w:cs="Courier New"/>
          <w:sz w:val="18"/>
          <w:szCs w:val="18"/>
        </w:rPr>
        <w:t>7_</w:t>
      </w:r>
      <w:r w:rsidRPr="00E654E7">
        <w:rPr>
          <w:rFonts w:ascii="Courier New" w:hAnsi="Courier New" w:cs="Courier New"/>
          <w:sz w:val="18"/>
          <w:szCs w:val="18"/>
          <w:lang w:val="en-US"/>
        </w:rPr>
        <w:t>BASE</w:t>
      </w:r>
      <w:r w:rsidRPr="002B6D2D">
        <w:rPr>
          <w:rFonts w:ascii="Courier New" w:hAnsi="Courier New" w:cs="Courier New"/>
          <w:sz w:val="18"/>
          <w:szCs w:val="18"/>
        </w:rPr>
        <w:t xml:space="preserve">        0</w:t>
      </w:r>
      <w:proofErr w:type="spellStart"/>
      <w:r w:rsidRPr="00E654E7">
        <w:rPr>
          <w:rFonts w:ascii="Courier New" w:hAnsi="Courier New" w:cs="Courier New"/>
          <w:sz w:val="18"/>
          <w:szCs w:val="18"/>
          <w:lang w:val="en-US"/>
        </w:rPr>
        <w:t>xbb</w:t>
      </w:r>
      <w:proofErr w:type="spellEnd"/>
      <w:r w:rsidRPr="002B6D2D">
        <w:rPr>
          <w:rFonts w:ascii="Courier New" w:hAnsi="Courier New" w:cs="Courier New"/>
          <w:sz w:val="18"/>
          <w:szCs w:val="18"/>
        </w:rPr>
        <w:t>503100</w:t>
      </w:r>
    </w:p>
    <w:p w:rsidR="00E654E7" w:rsidRDefault="00E654E7" w:rsidP="00E654E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с</w:t>
      </w:r>
      <w:r w:rsidR="005A65F1" w:rsidRPr="005A65F1">
        <w:rPr>
          <w:rFonts w:ascii="Times New Roman" w:hAnsi="Times New Roman" w:cs="Times New Roman"/>
        </w:rPr>
        <w:t xml:space="preserve"> </w:t>
      </w:r>
      <w:r w:rsidR="005A65F1">
        <w:rPr>
          <w:rFonts w:ascii="Times New Roman" w:hAnsi="Times New Roman" w:cs="Times New Roman"/>
        </w:rPr>
        <w:t>таймерами</w:t>
      </w:r>
      <w:r>
        <w:rPr>
          <w:rFonts w:ascii="Times New Roman" w:hAnsi="Times New Roman" w:cs="Times New Roman"/>
        </w:rPr>
        <w:t xml:space="preserve"> осуществляется через </w:t>
      </w:r>
      <w:r w:rsidR="005A65F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регистр</w:t>
      </w:r>
      <w:r w:rsidR="005A65F1">
        <w:rPr>
          <w:rFonts w:ascii="Times New Roman" w:hAnsi="Times New Roman" w:cs="Times New Roman"/>
        </w:rPr>
        <w:t>ов</w:t>
      </w:r>
      <w:r w:rsidRPr="007456EB">
        <w:rPr>
          <w:rFonts w:ascii="Times New Roman" w:hAnsi="Times New Roman" w:cs="Times New Roman"/>
        </w:rPr>
        <w:t xml:space="preserve"> </w:t>
      </w:r>
      <w:r w:rsidR="005A65F1">
        <w:rPr>
          <w:rFonts w:ascii="Times New Roman" w:hAnsi="Times New Roman" w:cs="Times New Roman"/>
        </w:rPr>
        <w:t>(в скобках указано смещение относительно базового адреса каждого таймера)</w:t>
      </w:r>
      <w:r w:rsidR="00337D6D" w:rsidRPr="00337D6D">
        <w:rPr>
          <w:rFonts w:ascii="Times New Roman" w:hAnsi="Times New Roman" w:cs="Times New Roman"/>
        </w:rPr>
        <w:t xml:space="preserve"> </w:t>
      </w:r>
      <w:r w:rsidR="00337D6D" w:rsidRPr="007456EB">
        <w:rPr>
          <w:rFonts w:ascii="Times New Roman" w:hAnsi="Times New Roman" w:cs="Times New Roman"/>
        </w:rPr>
        <w:t>[</w:t>
      </w:r>
      <w:r w:rsidR="00153D54" w:rsidRPr="00153D54">
        <w:rPr>
          <w:rFonts w:ascii="Times New Roman" w:hAnsi="Times New Roman" w:cs="Times New Roman"/>
        </w:rPr>
        <w:t>2</w:t>
      </w:r>
      <w:r w:rsidR="00337D6D" w:rsidRPr="007456EB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:</w:t>
      </w:r>
    </w:p>
    <w:p w:rsidR="00E654E7" w:rsidRPr="00AE591C" w:rsidRDefault="00E654E7" w:rsidP="00E654E7">
      <w:pPr>
        <w:pStyle w:val="a3"/>
        <w:ind w:left="284"/>
        <w:jc w:val="both"/>
        <w:rPr>
          <w:rFonts w:ascii="Times New Roman" w:hAnsi="Times New Roman" w:cs="Times New Roman"/>
        </w:rPr>
      </w:pPr>
      <w:proofErr w:type="spellStart"/>
      <w:r w:rsidRPr="00C23040">
        <w:rPr>
          <w:rFonts w:ascii="Courier New" w:hAnsi="Courier New" w:cs="Courier New"/>
          <w:sz w:val="18"/>
          <w:szCs w:val="18"/>
        </w:rPr>
        <w:t>Control</w:t>
      </w:r>
      <w:proofErr w:type="spellEnd"/>
      <w:r w:rsidRPr="007456EB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32-битный регистр, смещение 0х00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</w:t>
      </w:r>
      <w:r w:rsidRPr="00AE59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управления,</w:t>
      </w:r>
    </w:p>
    <w:p w:rsidR="00E654E7" w:rsidRDefault="00E654E7" w:rsidP="00E654E7">
      <w:pPr>
        <w:pStyle w:val="a3"/>
        <w:ind w:left="284"/>
        <w:jc w:val="both"/>
        <w:rPr>
          <w:rFonts w:ascii="Times New Roman" w:hAnsi="Times New Roman" w:cs="Times New Roman"/>
        </w:rPr>
      </w:pPr>
      <w:proofErr w:type="spellStart"/>
      <w:r w:rsidRPr="00C23040">
        <w:rPr>
          <w:rFonts w:ascii="Courier New" w:hAnsi="Courier New" w:cs="Courier New"/>
          <w:sz w:val="18"/>
          <w:szCs w:val="18"/>
        </w:rPr>
        <w:t>Status</w:t>
      </w:r>
      <w:proofErr w:type="spellEnd"/>
      <w:r w:rsidRPr="00AE591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32-битный регистр, смещение 0х0</w:t>
      </w:r>
      <w:r w:rsidRPr="007456EB">
        <w:rPr>
          <w:rFonts w:ascii="Times New Roman" w:hAnsi="Times New Roman" w:cs="Times New Roman"/>
        </w:rPr>
        <w:t>4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 состояния,</w:t>
      </w:r>
    </w:p>
    <w:p w:rsidR="00E654E7" w:rsidRPr="00AE591C" w:rsidRDefault="00E654E7" w:rsidP="00E654E7">
      <w:pPr>
        <w:pStyle w:val="a3"/>
        <w:ind w:left="284"/>
        <w:jc w:val="both"/>
        <w:rPr>
          <w:rFonts w:ascii="Times New Roman" w:hAnsi="Times New Roman" w:cs="Times New Roman"/>
        </w:rPr>
      </w:pPr>
      <w:proofErr w:type="spellStart"/>
      <w:r w:rsidRPr="00C23040">
        <w:rPr>
          <w:rFonts w:ascii="Courier New" w:hAnsi="Courier New" w:cs="Courier New"/>
          <w:sz w:val="18"/>
          <w:szCs w:val="18"/>
        </w:rPr>
        <w:t>Load</w:t>
      </w:r>
      <w:proofErr w:type="spellEnd"/>
      <w:r w:rsidRPr="00AE591C">
        <w:rPr>
          <w:rFonts w:ascii="Times New Roman" w:hAnsi="Times New Roman" w:cs="Times New Roman"/>
        </w:rPr>
        <w:t xml:space="preserve"> (</w:t>
      </w:r>
      <w:r w:rsidRPr="007456EB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-битный регистр, смещение 0х0</w:t>
      </w:r>
      <w:r w:rsidRPr="007456EB">
        <w:rPr>
          <w:rFonts w:ascii="Times New Roman" w:hAnsi="Times New Roman" w:cs="Times New Roman"/>
        </w:rPr>
        <w:t>8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 начального значения счетчика,</w:t>
      </w:r>
    </w:p>
    <w:p w:rsidR="00E654E7" w:rsidRDefault="00E654E7" w:rsidP="00E654E7">
      <w:pPr>
        <w:pStyle w:val="a3"/>
        <w:ind w:left="284"/>
        <w:jc w:val="both"/>
        <w:rPr>
          <w:rFonts w:ascii="Times New Roman" w:hAnsi="Times New Roman" w:cs="Times New Roman"/>
        </w:rPr>
      </w:pPr>
      <w:proofErr w:type="spellStart"/>
      <w:r w:rsidRPr="00C23040">
        <w:rPr>
          <w:rFonts w:ascii="Courier New" w:hAnsi="Courier New" w:cs="Courier New"/>
          <w:sz w:val="18"/>
          <w:szCs w:val="18"/>
        </w:rPr>
        <w:t>Read</w:t>
      </w:r>
      <w:proofErr w:type="spellEnd"/>
      <w:r w:rsidRPr="00AE591C">
        <w:rPr>
          <w:rFonts w:ascii="Times New Roman" w:hAnsi="Times New Roman" w:cs="Times New Roman"/>
        </w:rPr>
        <w:t xml:space="preserve"> (</w:t>
      </w:r>
      <w:r w:rsidRPr="007456EB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-битный регистр, смещение 0х10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 текущего значения счетчика</w:t>
      </w:r>
      <w:r w:rsidR="008D2EF8">
        <w:rPr>
          <w:rFonts w:ascii="Times New Roman" w:hAnsi="Times New Roman" w:cs="Times New Roman"/>
        </w:rPr>
        <w:t>,</w:t>
      </w:r>
    </w:p>
    <w:p w:rsidR="008D2EF8" w:rsidRDefault="008D2EF8" w:rsidP="008D2EF8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18"/>
          <w:szCs w:val="18"/>
          <w:lang w:val="en-US"/>
        </w:rPr>
        <w:t>PWM</w:t>
      </w:r>
      <w:r w:rsidRPr="00AE591C">
        <w:rPr>
          <w:rFonts w:ascii="Times New Roman" w:hAnsi="Times New Roman" w:cs="Times New Roman"/>
        </w:rPr>
        <w:t xml:space="preserve"> (</w:t>
      </w:r>
      <w:r w:rsidR="000B7F0A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-</w:t>
      </w:r>
      <w:r w:rsidRPr="000B7F0A">
        <w:rPr>
          <w:rFonts w:ascii="Times New Roman" w:hAnsi="Times New Roman" w:cs="Times New Roman"/>
        </w:rPr>
        <w:t>битный регистр, смещение</w:t>
      </w:r>
      <w:r>
        <w:rPr>
          <w:rFonts w:ascii="Times New Roman" w:hAnsi="Times New Roman" w:cs="Times New Roman"/>
        </w:rPr>
        <w:t xml:space="preserve"> 0х18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 настройки ШИМ.</w:t>
      </w:r>
    </w:p>
    <w:p w:rsidR="000B7F0A" w:rsidRDefault="00DE7D70" w:rsidP="000B7F0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выполнения этой лабораторной работы имеет смысл </w:t>
      </w:r>
      <w:r w:rsidR="00153D54">
        <w:rPr>
          <w:rFonts w:ascii="Times New Roman" w:hAnsi="Times New Roman" w:cs="Times New Roman"/>
        </w:rPr>
        <w:t xml:space="preserve">дополнительно </w:t>
      </w:r>
      <w:r>
        <w:rPr>
          <w:rFonts w:ascii="Times New Roman" w:hAnsi="Times New Roman" w:cs="Times New Roman"/>
        </w:rPr>
        <w:t>определить</w:t>
      </w:r>
      <w:r>
        <w:rPr>
          <w:rFonts w:ascii="Times New Roman" w:hAnsi="Times New Roman" w:cs="Times New Roman"/>
        </w:rPr>
        <w:t xml:space="preserve"> м</w:t>
      </w:r>
      <w:r w:rsidR="000B7F0A">
        <w:rPr>
          <w:rFonts w:ascii="Times New Roman" w:hAnsi="Times New Roman" w:cs="Times New Roman"/>
        </w:rPr>
        <w:t>акросы</w:t>
      </w:r>
      <w:r>
        <w:rPr>
          <w:rFonts w:ascii="Times New Roman" w:hAnsi="Times New Roman" w:cs="Times New Roman"/>
        </w:rPr>
        <w:t>, задающи</w:t>
      </w:r>
      <w:r w:rsidR="00153D54">
        <w:rPr>
          <w:rFonts w:ascii="Times New Roman" w:hAnsi="Times New Roman" w:cs="Times New Roman"/>
        </w:rPr>
        <w:t>е</w:t>
      </w:r>
      <w:r w:rsidR="000B7F0A">
        <w:rPr>
          <w:rFonts w:ascii="Times New Roman" w:hAnsi="Times New Roman" w:cs="Times New Roman"/>
        </w:rPr>
        <w:t xml:space="preserve"> смещения этих регистров.</w:t>
      </w:r>
    </w:p>
    <w:p w:rsidR="000B7F0A" w:rsidRPr="00C23040" w:rsidRDefault="000B7F0A" w:rsidP="000B7F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C23040">
        <w:rPr>
          <w:rFonts w:ascii="Courier New" w:hAnsi="Courier New" w:cs="Courier New"/>
          <w:sz w:val="18"/>
          <w:szCs w:val="18"/>
          <w:lang w:val="en-US"/>
        </w:rPr>
        <w:t>_CTRL_REG_OFFS   0x00</w:t>
      </w:r>
    </w:p>
    <w:p w:rsidR="000B7F0A" w:rsidRPr="00C23040" w:rsidRDefault="000B7F0A" w:rsidP="000B7F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C23040">
        <w:rPr>
          <w:rFonts w:ascii="Courier New" w:hAnsi="Courier New" w:cs="Courier New"/>
          <w:sz w:val="18"/>
          <w:szCs w:val="18"/>
          <w:lang w:val="en-US"/>
        </w:rPr>
        <w:t>_STATUS_REG_OFFS 0x04</w:t>
      </w:r>
    </w:p>
    <w:p w:rsidR="000B7F0A" w:rsidRPr="00C23040" w:rsidRDefault="000B7F0A" w:rsidP="000B7F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C23040">
        <w:rPr>
          <w:rFonts w:ascii="Courier New" w:hAnsi="Courier New" w:cs="Courier New"/>
          <w:sz w:val="18"/>
          <w:szCs w:val="18"/>
          <w:lang w:val="en-US"/>
        </w:rPr>
        <w:t>_LOAD_REG_OFFS   0x08</w:t>
      </w:r>
    </w:p>
    <w:p w:rsidR="000B7F0A" w:rsidRPr="00C23040" w:rsidRDefault="000B7F0A" w:rsidP="000B7F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C23040">
        <w:rPr>
          <w:rFonts w:ascii="Courier New" w:hAnsi="Courier New" w:cs="Courier New"/>
          <w:sz w:val="18"/>
          <w:szCs w:val="18"/>
          <w:lang w:val="en-US"/>
        </w:rPr>
        <w:t>_READ_REG_OFFS   0x10</w:t>
      </w:r>
    </w:p>
    <w:p w:rsidR="000B7F0A" w:rsidRPr="000B7F0A" w:rsidRDefault="000B7F0A" w:rsidP="000B7F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C23040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PWM</w:t>
      </w: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_REG_OFFS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  0x1</w:t>
      </w:r>
      <w:r w:rsidRPr="000B7F0A">
        <w:rPr>
          <w:rFonts w:ascii="Courier New" w:hAnsi="Courier New" w:cs="Courier New"/>
          <w:sz w:val="18"/>
          <w:szCs w:val="18"/>
          <w:lang w:val="en-US"/>
        </w:rPr>
        <w:t>8</w:t>
      </w:r>
    </w:p>
    <w:p w:rsidR="00410AFC" w:rsidRDefault="00410AFC" w:rsidP="007118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Битовую структуру регистр</w:t>
      </w:r>
      <w:r w:rsidR="00337D6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управления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Control</w:t>
      </w:r>
      <w:proofErr w:type="spellEnd"/>
      <w:r>
        <w:rPr>
          <w:rFonts w:ascii="Times New Roman" w:hAnsi="Times New Roman" w:cs="Times New Roman"/>
        </w:rPr>
        <w:t xml:space="preserve"> </w:t>
      </w:r>
      <w:r w:rsidR="008A2BE5">
        <w:rPr>
          <w:rFonts w:ascii="Times New Roman" w:hAnsi="Times New Roman" w:cs="Times New Roman"/>
        </w:rPr>
        <w:t xml:space="preserve">и </w:t>
      </w:r>
      <w:r w:rsidR="00337D6D">
        <w:rPr>
          <w:rFonts w:ascii="Times New Roman" w:hAnsi="Times New Roman" w:cs="Times New Roman"/>
        </w:rPr>
        <w:t xml:space="preserve">регистра </w:t>
      </w:r>
      <w:r w:rsidR="008A2BE5">
        <w:rPr>
          <w:rFonts w:ascii="Times New Roman" w:hAnsi="Times New Roman" w:cs="Times New Roman"/>
        </w:rPr>
        <w:t xml:space="preserve">состояния </w:t>
      </w:r>
      <w:proofErr w:type="spellStart"/>
      <w:r w:rsidR="008A2BE5" w:rsidRPr="00C23040">
        <w:rPr>
          <w:rFonts w:ascii="Courier New" w:hAnsi="Courier New" w:cs="Courier New"/>
          <w:sz w:val="18"/>
          <w:szCs w:val="18"/>
        </w:rPr>
        <w:t>Status</w:t>
      </w:r>
      <w:proofErr w:type="spellEnd"/>
      <w:r w:rsidR="008A2B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можно представить следующими определениями.</w:t>
      </w:r>
    </w:p>
    <w:p w:rsidR="00410AFC" w:rsidRPr="00410AFC" w:rsidRDefault="00410AFC" w:rsidP="00410AFC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410AFC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410AFC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410AFC">
        <w:rPr>
          <w:rFonts w:ascii="Courier New" w:hAnsi="Courier New" w:cs="Courier New"/>
          <w:sz w:val="18"/>
          <w:szCs w:val="18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CTRL</w:t>
      </w:r>
      <w:r w:rsidRPr="00410AFC">
        <w:rPr>
          <w:rFonts w:ascii="Courier New" w:hAnsi="Courier New" w:cs="Courier New"/>
          <w:sz w:val="18"/>
          <w:szCs w:val="18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CNT</w:t>
      </w:r>
      <w:r w:rsidRPr="00410AFC">
        <w:rPr>
          <w:rFonts w:ascii="Courier New" w:hAnsi="Courier New" w:cs="Courier New"/>
          <w:sz w:val="18"/>
          <w:szCs w:val="18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EN</w:t>
      </w:r>
      <w:r w:rsidRPr="00410AFC">
        <w:rPr>
          <w:rFonts w:ascii="Courier New" w:hAnsi="Courier New" w:cs="Courier New"/>
          <w:sz w:val="18"/>
          <w:szCs w:val="18"/>
        </w:rPr>
        <w:t xml:space="preserve">   0 // </w:t>
      </w:r>
      <w:r w:rsidR="00CA2BB2">
        <w:rPr>
          <w:rFonts w:ascii="Courier New" w:hAnsi="Courier New" w:cs="Courier New"/>
          <w:sz w:val="18"/>
          <w:szCs w:val="18"/>
        </w:rPr>
        <w:t xml:space="preserve">1 – счет разрешен, </w:t>
      </w:r>
      <w:r>
        <w:rPr>
          <w:rFonts w:ascii="Courier New" w:hAnsi="Courier New" w:cs="Courier New"/>
          <w:sz w:val="18"/>
          <w:szCs w:val="18"/>
        </w:rPr>
        <w:t>0 – счет запрещен</w:t>
      </w:r>
    </w:p>
    <w:p w:rsidR="00410AFC" w:rsidRPr="00410AFC" w:rsidRDefault="00410AFC" w:rsidP="00410AFC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CA2BB2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CA2BB2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CA2BB2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CTRL</w:t>
      </w:r>
      <w:r w:rsidRPr="00CA2BB2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MODE</w:t>
      </w:r>
      <w:r w:rsidRPr="00CA2BB2">
        <w:rPr>
          <w:rFonts w:ascii="Courier New" w:hAnsi="Courier New" w:cs="Courier New"/>
          <w:sz w:val="18"/>
          <w:szCs w:val="18"/>
        </w:rPr>
        <w:t xml:space="preserve">     1 // </w:t>
      </w:r>
      <w:r w:rsidR="00CA2BB2" w:rsidRPr="00CA2BB2">
        <w:rPr>
          <w:rFonts w:ascii="Courier New" w:hAnsi="Courier New" w:cs="Courier New"/>
          <w:sz w:val="18"/>
          <w:szCs w:val="18"/>
        </w:rPr>
        <w:t xml:space="preserve">1 – </w:t>
      </w:r>
      <w:r w:rsidR="00CA2BB2">
        <w:rPr>
          <w:rFonts w:ascii="Courier New" w:hAnsi="Courier New" w:cs="Courier New"/>
          <w:sz w:val="18"/>
          <w:szCs w:val="18"/>
        </w:rPr>
        <w:t>циклический</w:t>
      </w:r>
      <w:r w:rsidR="00CA2BB2" w:rsidRPr="00CA2BB2">
        <w:rPr>
          <w:rFonts w:ascii="Courier New" w:hAnsi="Courier New" w:cs="Courier New"/>
          <w:sz w:val="18"/>
          <w:szCs w:val="18"/>
        </w:rPr>
        <w:t xml:space="preserve"> </w:t>
      </w:r>
      <w:r w:rsidR="00CA2BB2">
        <w:rPr>
          <w:rFonts w:ascii="Courier New" w:hAnsi="Courier New" w:cs="Courier New"/>
          <w:sz w:val="18"/>
          <w:szCs w:val="18"/>
        </w:rPr>
        <w:t>режим,</w:t>
      </w:r>
      <w:r w:rsidR="00CA2BB2" w:rsidRPr="00CA2BB2">
        <w:rPr>
          <w:rFonts w:ascii="Courier New" w:hAnsi="Courier New" w:cs="Courier New"/>
          <w:sz w:val="18"/>
          <w:szCs w:val="18"/>
        </w:rPr>
        <w:t xml:space="preserve"> </w:t>
      </w:r>
      <w:r w:rsidRPr="00410AFC">
        <w:rPr>
          <w:rFonts w:ascii="Courier New" w:hAnsi="Courier New" w:cs="Courier New"/>
          <w:sz w:val="18"/>
          <w:szCs w:val="18"/>
        </w:rPr>
        <w:t xml:space="preserve">0 – </w:t>
      </w:r>
      <w:r>
        <w:rPr>
          <w:rFonts w:ascii="Courier New" w:hAnsi="Courier New" w:cs="Courier New"/>
          <w:sz w:val="18"/>
          <w:szCs w:val="18"/>
        </w:rPr>
        <w:t>одиночный</w:t>
      </w:r>
    </w:p>
    <w:p w:rsidR="00410AFC" w:rsidRPr="009656D0" w:rsidRDefault="00410AFC" w:rsidP="00410AF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10AFC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410AFC">
        <w:rPr>
          <w:rFonts w:ascii="Courier New" w:hAnsi="Courier New" w:cs="Courier New"/>
          <w:sz w:val="18"/>
          <w:szCs w:val="18"/>
          <w:lang w:val="en-US"/>
        </w:rPr>
        <w:t>_CTRL_</w:t>
      </w:r>
      <w:r>
        <w:rPr>
          <w:rFonts w:ascii="Courier New" w:hAnsi="Courier New" w:cs="Courier New"/>
          <w:sz w:val="18"/>
          <w:szCs w:val="18"/>
          <w:lang w:val="en-US"/>
        </w:rPr>
        <w:t>INT</w:t>
      </w:r>
      <w:r w:rsidRPr="00410AFC">
        <w:rPr>
          <w:rFonts w:ascii="Courier New" w:hAnsi="Courier New" w:cs="Courier New"/>
          <w:sz w:val="18"/>
          <w:szCs w:val="18"/>
          <w:lang w:val="en-US"/>
        </w:rPr>
        <w:t xml:space="preserve">_EN   </w:t>
      </w:r>
      <w:r>
        <w:rPr>
          <w:rFonts w:ascii="Courier New" w:hAnsi="Courier New" w:cs="Courier New"/>
          <w:sz w:val="18"/>
          <w:szCs w:val="18"/>
          <w:lang w:val="en-US"/>
        </w:rPr>
        <w:t>2</w:t>
      </w:r>
      <w:r w:rsidRPr="00410AFC">
        <w:rPr>
          <w:rFonts w:ascii="Courier New" w:hAnsi="Courier New" w:cs="Courier New"/>
          <w:sz w:val="18"/>
          <w:szCs w:val="18"/>
          <w:lang w:val="en-US"/>
        </w:rPr>
        <w:t xml:space="preserve"> //</w:t>
      </w:r>
      <w:r w:rsidR="009656D0">
        <w:rPr>
          <w:rFonts w:ascii="Courier New" w:hAnsi="Courier New" w:cs="Courier New"/>
          <w:sz w:val="18"/>
          <w:szCs w:val="18"/>
          <w:lang w:val="en-US"/>
        </w:rPr>
        <w:t xml:space="preserve"> 1 – </w:t>
      </w:r>
      <w:r w:rsidR="009656D0">
        <w:rPr>
          <w:rFonts w:ascii="Courier New" w:hAnsi="Courier New" w:cs="Courier New"/>
          <w:sz w:val="18"/>
          <w:szCs w:val="18"/>
        </w:rPr>
        <w:t>прерывание</w:t>
      </w:r>
      <w:r w:rsidR="009656D0" w:rsidRPr="009656D0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="009656D0">
        <w:rPr>
          <w:rFonts w:ascii="Courier New" w:hAnsi="Courier New" w:cs="Courier New"/>
          <w:sz w:val="18"/>
          <w:szCs w:val="18"/>
        </w:rPr>
        <w:t>включено</w:t>
      </w:r>
    </w:p>
    <w:p w:rsidR="00410AFC" w:rsidRPr="009656D0" w:rsidRDefault="00410AFC" w:rsidP="00410AFC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9656D0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9656D0">
        <w:rPr>
          <w:rFonts w:ascii="Courier New" w:hAnsi="Courier New" w:cs="Courier New"/>
          <w:sz w:val="18"/>
          <w:szCs w:val="18"/>
        </w:rPr>
        <w:t xml:space="preserve"> </w:t>
      </w:r>
      <w:r w:rsidR="009656D0">
        <w:rPr>
          <w:rFonts w:ascii="Courier New" w:hAnsi="Courier New" w:cs="Courier New"/>
          <w:sz w:val="18"/>
          <w:szCs w:val="18"/>
          <w:lang w:val="en-US"/>
        </w:rPr>
        <w:t>TIMER</w:t>
      </w:r>
      <w:r w:rsidR="009656D0" w:rsidRPr="009656D0">
        <w:rPr>
          <w:rFonts w:ascii="Courier New" w:hAnsi="Courier New" w:cs="Courier New"/>
          <w:sz w:val="18"/>
          <w:szCs w:val="18"/>
        </w:rPr>
        <w:t>_</w:t>
      </w:r>
      <w:r w:rsidR="009656D0" w:rsidRPr="00410AFC">
        <w:rPr>
          <w:rFonts w:ascii="Courier New" w:hAnsi="Courier New" w:cs="Courier New"/>
          <w:sz w:val="18"/>
          <w:szCs w:val="18"/>
          <w:lang w:val="en-US"/>
        </w:rPr>
        <w:t>CTRL</w:t>
      </w:r>
      <w:r w:rsidR="009656D0" w:rsidRPr="009656D0">
        <w:rPr>
          <w:rFonts w:ascii="Courier New" w:hAnsi="Courier New" w:cs="Courier New"/>
          <w:sz w:val="18"/>
          <w:szCs w:val="18"/>
        </w:rPr>
        <w:t>_</w:t>
      </w:r>
      <w:r w:rsidR="009656D0">
        <w:rPr>
          <w:rFonts w:ascii="Courier New" w:hAnsi="Courier New" w:cs="Courier New"/>
          <w:sz w:val="18"/>
          <w:szCs w:val="18"/>
          <w:lang w:val="en-US"/>
        </w:rPr>
        <w:t>RST</w:t>
      </w:r>
      <w:r w:rsidRPr="009656D0">
        <w:rPr>
          <w:rFonts w:ascii="Courier New" w:hAnsi="Courier New" w:cs="Courier New"/>
          <w:sz w:val="18"/>
          <w:szCs w:val="18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EN</w:t>
      </w:r>
      <w:r w:rsidRPr="009656D0">
        <w:rPr>
          <w:rFonts w:ascii="Courier New" w:hAnsi="Courier New" w:cs="Courier New"/>
          <w:sz w:val="18"/>
          <w:szCs w:val="18"/>
        </w:rPr>
        <w:t xml:space="preserve">   3</w:t>
      </w:r>
      <w:r w:rsidR="009656D0" w:rsidRPr="009656D0">
        <w:rPr>
          <w:rFonts w:ascii="Courier New" w:hAnsi="Courier New" w:cs="Courier New"/>
          <w:sz w:val="18"/>
          <w:szCs w:val="18"/>
        </w:rPr>
        <w:t xml:space="preserve"> // 1 – </w:t>
      </w:r>
      <w:r w:rsidR="00BA0071">
        <w:rPr>
          <w:rFonts w:ascii="Courier New" w:hAnsi="Courier New" w:cs="Courier New"/>
          <w:sz w:val="18"/>
          <w:szCs w:val="18"/>
        </w:rPr>
        <w:t xml:space="preserve">выполнить </w:t>
      </w:r>
      <w:r w:rsidR="00BA0071">
        <w:rPr>
          <w:rFonts w:ascii="Courier New" w:hAnsi="Courier New" w:cs="Courier New"/>
          <w:sz w:val="18"/>
          <w:szCs w:val="18"/>
          <w:lang w:val="en-US"/>
        </w:rPr>
        <w:t>RESET</w:t>
      </w:r>
      <w:r w:rsidR="00BA0071" w:rsidRPr="00BA007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BA0071">
        <w:rPr>
          <w:rFonts w:ascii="Courier New" w:hAnsi="Courier New" w:cs="Courier New"/>
          <w:sz w:val="18"/>
          <w:szCs w:val="18"/>
        </w:rPr>
        <w:t>микроконт-ра</w:t>
      </w:r>
      <w:proofErr w:type="spellEnd"/>
      <w:r w:rsidR="00BA0071">
        <w:rPr>
          <w:rFonts w:ascii="Courier New" w:hAnsi="Courier New" w:cs="Courier New"/>
          <w:sz w:val="18"/>
          <w:szCs w:val="18"/>
        </w:rPr>
        <w:t xml:space="preserve"> </w:t>
      </w:r>
      <w:r w:rsidR="00CA2BB2">
        <w:rPr>
          <w:rFonts w:ascii="Courier New" w:hAnsi="Courier New" w:cs="Courier New"/>
          <w:sz w:val="18"/>
          <w:szCs w:val="18"/>
        </w:rPr>
        <w:t>после окончания счета</w:t>
      </w:r>
    </w:p>
    <w:p w:rsidR="00410AFC" w:rsidRPr="009656D0" w:rsidRDefault="009656D0" w:rsidP="00410AFC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9656D0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9656D0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9656D0">
        <w:rPr>
          <w:rFonts w:ascii="Courier New" w:hAnsi="Courier New" w:cs="Courier New"/>
          <w:sz w:val="18"/>
          <w:szCs w:val="18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CTRL</w:t>
      </w:r>
      <w:r w:rsidRPr="009656D0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OUT</w:t>
      </w:r>
      <w:r w:rsidRPr="009656D0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POL</w:t>
      </w:r>
      <w:r w:rsidRPr="009656D0">
        <w:rPr>
          <w:rFonts w:ascii="Courier New" w:hAnsi="Courier New" w:cs="Courier New"/>
          <w:sz w:val="18"/>
          <w:szCs w:val="18"/>
        </w:rPr>
        <w:t xml:space="preserve">  4 // </w:t>
      </w:r>
      <w:r>
        <w:rPr>
          <w:rFonts w:ascii="Courier New" w:hAnsi="Courier New" w:cs="Courier New"/>
          <w:sz w:val="18"/>
          <w:szCs w:val="18"/>
        </w:rPr>
        <w:t xml:space="preserve">полярность сигнала при использовании </w:t>
      </w:r>
      <w:r>
        <w:rPr>
          <w:rFonts w:ascii="Courier New" w:hAnsi="Courier New" w:cs="Courier New"/>
          <w:sz w:val="18"/>
          <w:szCs w:val="18"/>
          <w:lang w:val="en-US"/>
        </w:rPr>
        <w:t>GPIO</w:t>
      </w:r>
      <w:r w:rsidRPr="009656D0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в ШИМ</w:t>
      </w:r>
      <w:r w:rsidRPr="009656D0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режиме</w:t>
      </w:r>
    </w:p>
    <w:p w:rsidR="009656D0" w:rsidRDefault="009656D0" w:rsidP="009656D0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9656D0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9656D0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9656D0">
        <w:rPr>
          <w:rFonts w:ascii="Courier New" w:hAnsi="Courier New" w:cs="Courier New"/>
          <w:sz w:val="18"/>
          <w:szCs w:val="18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CTRL</w:t>
      </w:r>
      <w:r w:rsidRPr="009656D0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PWM</w:t>
      </w:r>
      <w:r w:rsidRPr="009656D0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EN</w:t>
      </w:r>
      <w:r w:rsidRPr="009656D0">
        <w:rPr>
          <w:rFonts w:ascii="Courier New" w:hAnsi="Courier New" w:cs="Courier New"/>
          <w:sz w:val="18"/>
          <w:szCs w:val="18"/>
        </w:rPr>
        <w:t xml:space="preserve">   </w:t>
      </w:r>
      <w:r>
        <w:rPr>
          <w:rFonts w:ascii="Courier New" w:hAnsi="Courier New" w:cs="Courier New"/>
          <w:sz w:val="18"/>
          <w:szCs w:val="18"/>
        </w:rPr>
        <w:t>5</w:t>
      </w:r>
      <w:r w:rsidRPr="009656D0">
        <w:rPr>
          <w:rFonts w:ascii="Courier New" w:hAnsi="Courier New" w:cs="Courier New"/>
          <w:sz w:val="18"/>
          <w:szCs w:val="18"/>
        </w:rPr>
        <w:t xml:space="preserve"> // </w:t>
      </w:r>
      <w:r>
        <w:rPr>
          <w:rFonts w:ascii="Courier New" w:hAnsi="Courier New" w:cs="Courier New"/>
          <w:sz w:val="18"/>
          <w:szCs w:val="18"/>
        </w:rPr>
        <w:t xml:space="preserve">включение линии </w:t>
      </w:r>
      <w:r>
        <w:rPr>
          <w:rFonts w:ascii="Courier New" w:hAnsi="Courier New" w:cs="Courier New"/>
          <w:sz w:val="18"/>
          <w:szCs w:val="18"/>
          <w:lang w:val="en-US"/>
        </w:rPr>
        <w:t>GPIO</w:t>
      </w:r>
      <w:r w:rsidRPr="009656D0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в ШИМ</w:t>
      </w:r>
      <w:r w:rsidRPr="009656D0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режиме</w:t>
      </w:r>
    </w:p>
    <w:p w:rsidR="009656D0" w:rsidRPr="009656D0" w:rsidRDefault="009656D0" w:rsidP="009656D0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9656D0">
        <w:rPr>
          <w:rFonts w:ascii="Courier New" w:hAnsi="Courier New" w:cs="Courier New"/>
          <w:sz w:val="18"/>
          <w:szCs w:val="18"/>
          <w:lang w:val="en-US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9656D0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9656D0">
        <w:rPr>
          <w:rFonts w:ascii="Courier New" w:hAnsi="Courier New" w:cs="Courier New"/>
          <w:sz w:val="18"/>
          <w:szCs w:val="18"/>
          <w:lang w:val="en-US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CTRL</w:t>
      </w:r>
      <w:r w:rsidRPr="009656D0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MEA</w:t>
      </w:r>
      <w:r w:rsidRPr="009656D0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EN</w:t>
      </w:r>
      <w:r w:rsidRPr="009656D0">
        <w:rPr>
          <w:rFonts w:ascii="Courier New" w:hAnsi="Courier New" w:cs="Courier New"/>
          <w:sz w:val="18"/>
          <w:szCs w:val="18"/>
          <w:lang w:val="en-US"/>
        </w:rPr>
        <w:t xml:space="preserve">   6 // </w:t>
      </w:r>
      <w:r>
        <w:rPr>
          <w:rFonts w:ascii="Courier New" w:hAnsi="Courier New" w:cs="Courier New"/>
          <w:sz w:val="18"/>
          <w:szCs w:val="18"/>
        </w:rPr>
        <w:t>разрешение</w:t>
      </w:r>
      <w:r w:rsidRPr="009656D0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меандра</w:t>
      </w:r>
    </w:p>
    <w:p w:rsidR="00CA2BB2" w:rsidRPr="00CA2BB2" w:rsidRDefault="00CA2BB2" w:rsidP="00CA2BB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9656D0">
        <w:rPr>
          <w:rFonts w:ascii="Courier New" w:hAnsi="Courier New" w:cs="Courier New"/>
          <w:sz w:val="18"/>
          <w:szCs w:val="18"/>
          <w:lang w:val="en-US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9656D0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9656D0">
        <w:rPr>
          <w:rFonts w:ascii="Courier New" w:hAnsi="Courier New" w:cs="Courier New"/>
          <w:sz w:val="18"/>
          <w:szCs w:val="18"/>
          <w:lang w:val="en-US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CTRL</w:t>
      </w:r>
      <w:r w:rsidRPr="009656D0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CLK_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SEL</w:t>
      </w:r>
      <w:r w:rsidRPr="009656D0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>
        <w:rPr>
          <w:rFonts w:ascii="Courier New" w:hAnsi="Courier New" w:cs="Courier New"/>
          <w:sz w:val="18"/>
          <w:szCs w:val="18"/>
          <w:lang w:val="en-US"/>
        </w:rPr>
        <w:t>7</w:t>
      </w:r>
      <w:proofErr w:type="gramEnd"/>
      <w:r w:rsidRPr="009656D0">
        <w:rPr>
          <w:rFonts w:ascii="Courier New" w:hAnsi="Courier New" w:cs="Courier New"/>
          <w:sz w:val="18"/>
          <w:szCs w:val="18"/>
          <w:lang w:val="en-US"/>
        </w:rPr>
        <w:t xml:space="preserve"> // </w:t>
      </w:r>
      <w:r w:rsidRPr="00CA2BB2">
        <w:rPr>
          <w:rFonts w:ascii="Courier New" w:hAnsi="Courier New" w:cs="Courier New"/>
          <w:sz w:val="18"/>
          <w:szCs w:val="18"/>
          <w:lang w:val="en-US"/>
        </w:rPr>
        <w:t xml:space="preserve">1 </w:t>
      </w:r>
      <w:r>
        <w:rPr>
          <w:rFonts w:ascii="Courier New" w:hAnsi="Courier New" w:cs="Courier New"/>
          <w:sz w:val="18"/>
          <w:szCs w:val="18"/>
          <w:lang w:val="en-US"/>
        </w:rPr>
        <w:t>–</w:t>
      </w:r>
      <w:r w:rsidRPr="00CA2BB2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внутренний</w:t>
      </w:r>
      <w:r w:rsidRPr="00CA2BB2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</w:rPr>
        <w:t>сигнал</w:t>
      </w:r>
      <w:r w:rsidRPr="00CA2BB2">
        <w:rPr>
          <w:rFonts w:ascii="Courier New" w:hAnsi="Courier New" w:cs="Courier New"/>
          <w:sz w:val="18"/>
          <w:szCs w:val="18"/>
          <w:lang w:val="en-US"/>
        </w:rPr>
        <w:t xml:space="preserve"> 100 </w:t>
      </w:r>
      <w:r>
        <w:rPr>
          <w:rFonts w:ascii="Courier New" w:hAnsi="Courier New" w:cs="Courier New"/>
          <w:sz w:val="18"/>
          <w:szCs w:val="18"/>
        </w:rPr>
        <w:t>МГц</w:t>
      </w:r>
      <w:r w:rsidRPr="00CA2BB2">
        <w:rPr>
          <w:rFonts w:ascii="Courier New" w:hAnsi="Courier New" w:cs="Courier New"/>
          <w:sz w:val="18"/>
          <w:szCs w:val="18"/>
          <w:lang w:val="en-US"/>
        </w:rPr>
        <w:t xml:space="preserve">, 0 </w:t>
      </w:r>
      <w:r>
        <w:rPr>
          <w:rFonts w:ascii="Courier New" w:hAnsi="Courier New" w:cs="Courier New"/>
          <w:sz w:val="18"/>
          <w:szCs w:val="18"/>
          <w:lang w:val="en-US"/>
        </w:rPr>
        <w:t>–</w:t>
      </w:r>
      <w:r w:rsidRPr="00CA2BB2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внешний</w:t>
      </w:r>
      <w:r w:rsidRPr="00CA2BB2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</w:rPr>
        <w:t>сигнал</w:t>
      </w:r>
    </w:p>
    <w:p w:rsidR="00CA2BB2" w:rsidRPr="00CA2BB2" w:rsidRDefault="00CA2BB2" w:rsidP="009656D0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9656D0">
        <w:rPr>
          <w:rFonts w:ascii="Courier New" w:hAnsi="Courier New" w:cs="Courier New"/>
          <w:sz w:val="18"/>
          <w:szCs w:val="18"/>
          <w:lang w:val="en-US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9656D0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9656D0">
        <w:rPr>
          <w:rFonts w:ascii="Courier New" w:hAnsi="Courier New" w:cs="Courier New"/>
          <w:sz w:val="18"/>
          <w:szCs w:val="18"/>
          <w:lang w:val="en-US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CTRL</w:t>
      </w:r>
      <w:r w:rsidRPr="009656D0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SYNC_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EN</w:t>
      </w:r>
      <w:r w:rsidRPr="009656D0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>
        <w:rPr>
          <w:rFonts w:ascii="Courier New" w:hAnsi="Courier New" w:cs="Courier New"/>
          <w:sz w:val="18"/>
          <w:szCs w:val="18"/>
          <w:lang w:val="en-US"/>
        </w:rPr>
        <w:t>8</w:t>
      </w:r>
      <w:proofErr w:type="gramEnd"/>
      <w:r w:rsidRPr="009656D0">
        <w:rPr>
          <w:rFonts w:ascii="Courier New" w:hAnsi="Courier New" w:cs="Courier New"/>
          <w:sz w:val="18"/>
          <w:szCs w:val="18"/>
          <w:lang w:val="en-US"/>
        </w:rPr>
        <w:t xml:space="preserve"> // </w:t>
      </w:r>
      <w:r w:rsidRPr="00CA2BB2">
        <w:rPr>
          <w:rFonts w:ascii="Courier New" w:hAnsi="Courier New" w:cs="Courier New"/>
          <w:sz w:val="18"/>
          <w:szCs w:val="18"/>
          <w:lang w:val="en-US"/>
        </w:rPr>
        <w:t>1</w:t>
      </w:r>
      <w:r>
        <w:rPr>
          <w:rFonts w:ascii="Courier New" w:hAnsi="Courier New" w:cs="Courier New"/>
          <w:sz w:val="18"/>
          <w:szCs w:val="18"/>
          <w:lang w:val="en-US"/>
        </w:rPr>
        <w:t xml:space="preserve"> – </w:t>
      </w:r>
      <w:r>
        <w:rPr>
          <w:rFonts w:ascii="Courier New" w:hAnsi="Courier New" w:cs="Courier New"/>
          <w:sz w:val="18"/>
          <w:szCs w:val="18"/>
        </w:rPr>
        <w:t>синхронизация</w:t>
      </w:r>
      <w:r w:rsidRPr="00CA2BB2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включена</w:t>
      </w:r>
    </w:p>
    <w:p w:rsidR="009656D0" w:rsidRDefault="00CA2BB2" w:rsidP="009656D0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CA2BB2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CA2BB2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CA2BB2">
        <w:rPr>
          <w:rFonts w:ascii="Courier New" w:hAnsi="Courier New" w:cs="Courier New"/>
          <w:sz w:val="18"/>
          <w:szCs w:val="18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CTRL</w:t>
      </w:r>
      <w:r w:rsidRPr="00CA2BB2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EXT</w:t>
      </w:r>
      <w:r w:rsidRPr="00CA2BB2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CLK</w:t>
      </w:r>
      <w:r w:rsidRPr="00CA2BB2">
        <w:rPr>
          <w:rFonts w:ascii="Courier New" w:hAnsi="Courier New" w:cs="Courier New"/>
          <w:sz w:val="18"/>
          <w:szCs w:val="18"/>
        </w:rPr>
        <w:t xml:space="preserve">  9 // 1</w:t>
      </w:r>
      <w:r>
        <w:rPr>
          <w:rFonts w:ascii="Courier New" w:hAnsi="Courier New" w:cs="Courier New"/>
          <w:sz w:val="18"/>
          <w:szCs w:val="18"/>
        </w:rPr>
        <w:t xml:space="preserve"> – внешнее разрешение счета</w:t>
      </w:r>
    </w:p>
    <w:p w:rsidR="00CA2BB2" w:rsidRPr="00FD2AFE" w:rsidRDefault="00CA2BB2" w:rsidP="00CA2BB2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8A2BE5">
        <w:rPr>
          <w:rFonts w:ascii="Courier New" w:hAnsi="Courier New" w:cs="Courier New"/>
          <w:sz w:val="18"/>
          <w:szCs w:val="18"/>
          <w:lang w:val="en-US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8A2BE5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8A2BE5">
        <w:rPr>
          <w:rFonts w:ascii="Courier New" w:hAnsi="Courier New" w:cs="Courier New"/>
          <w:sz w:val="18"/>
          <w:szCs w:val="18"/>
          <w:lang w:val="en-US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CTRL</w:t>
      </w:r>
      <w:r w:rsidRPr="008A2BE5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DIV</w:t>
      </w:r>
      <w:r w:rsidRPr="008A2BE5">
        <w:rPr>
          <w:rFonts w:ascii="Courier New" w:hAnsi="Courier New" w:cs="Courier New"/>
          <w:sz w:val="18"/>
          <w:szCs w:val="18"/>
          <w:lang w:val="en-US"/>
        </w:rPr>
        <w:t xml:space="preserve">     16</w:t>
      </w:r>
      <w:r w:rsidR="00FD2AFE">
        <w:rPr>
          <w:rFonts w:ascii="Courier New" w:hAnsi="Courier New" w:cs="Courier New"/>
          <w:sz w:val="18"/>
          <w:szCs w:val="18"/>
        </w:rPr>
        <w:t xml:space="preserve"> </w:t>
      </w:r>
      <w:r w:rsidR="00FD2AFE">
        <w:rPr>
          <w:rFonts w:ascii="Courier New" w:hAnsi="Courier New" w:cs="Courier New"/>
          <w:sz w:val="18"/>
          <w:szCs w:val="18"/>
          <w:lang w:val="en-US"/>
        </w:rPr>
        <w:t xml:space="preserve">// </w:t>
      </w:r>
      <w:proofErr w:type="spellStart"/>
      <w:r w:rsidR="00FD2AFE">
        <w:rPr>
          <w:rFonts w:ascii="Courier New" w:hAnsi="Courier New" w:cs="Courier New"/>
          <w:sz w:val="18"/>
          <w:szCs w:val="18"/>
        </w:rPr>
        <w:t>предделитель</w:t>
      </w:r>
      <w:proofErr w:type="spellEnd"/>
    </w:p>
    <w:p w:rsidR="000B7F0A" w:rsidRPr="008A2BE5" w:rsidRDefault="000B7F0A" w:rsidP="000B7F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8A2BE5">
        <w:rPr>
          <w:rFonts w:ascii="Courier New" w:hAnsi="Courier New" w:cs="Courier New"/>
          <w:sz w:val="18"/>
          <w:szCs w:val="18"/>
          <w:lang w:val="en-US"/>
        </w:rPr>
        <w:t>#</w:t>
      </w:r>
      <w:r w:rsidRPr="00C23040">
        <w:rPr>
          <w:rFonts w:ascii="Courier New" w:hAnsi="Courier New" w:cs="Courier New"/>
          <w:sz w:val="18"/>
          <w:szCs w:val="18"/>
          <w:lang w:val="en-US"/>
        </w:rPr>
        <w:t>define</w:t>
      </w:r>
      <w:r w:rsidRPr="008A2BE5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8A2BE5">
        <w:rPr>
          <w:rFonts w:ascii="Courier New" w:hAnsi="Courier New" w:cs="Courier New"/>
          <w:sz w:val="18"/>
          <w:szCs w:val="18"/>
          <w:lang w:val="en-US"/>
        </w:rPr>
        <w:t>_</w:t>
      </w:r>
      <w:r w:rsidRPr="00C23040">
        <w:rPr>
          <w:rFonts w:ascii="Courier New" w:hAnsi="Courier New" w:cs="Courier New"/>
          <w:sz w:val="18"/>
          <w:szCs w:val="18"/>
          <w:lang w:val="en-US"/>
        </w:rPr>
        <w:t>STATUS</w:t>
      </w:r>
      <w:r w:rsidRPr="008A2BE5">
        <w:rPr>
          <w:rFonts w:ascii="Courier New" w:hAnsi="Courier New" w:cs="Courier New"/>
          <w:sz w:val="18"/>
          <w:szCs w:val="18"/>
          <w:lang w:val="en-US"/>
        </w:rPr>
        <w:t>_</w:t>
      </w:r>
      <w:r w:rsidRPr="00C23040">
        <w:rPr>
          <w:rFonts w:ascii="Courier New" w:hAnsi="Courier New" w:cs="Courier New"/>
          <w:sz w:val="18"/>
          <w:szCs w:val="18"/>
          <w:lang w:val="en-US"/>
        </w:rPr>
        <w:t>ST</w:t>
      </w:r>
      <w:r w:rsidRPr="008A2BE5">
        <w:rPr>
          <w:rFonts w:ascii="Courier New" w:hAnsi="Courier New" w:cs="Courier New"/>
          <w:sz w:val="18"/>
          <w:szCs w:val="18"/>
          <w:lang w:val="en-US"/>
        </w:rPr>
        <w:t xml:space="preserve">     0</w:t>
      </w:r>
    </w:p>
    <w:p w:rsidR="00CA2BB2" w:rsidRPr="00A92CD1" w:rsidRDefault="00CA2BB2" w:rsidP="00CA2BB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поле </w:t>
      </w:r>
      <w:r w:rsidRPr="00250E42">
        <w:rPr>
          <w:rFonts w:ascii="Courier New" w:hAnsi="Courier New" w:cs="Courier New"/>
          <w:sz w:val="18"/>
          <w:szCs w:val="18"/>
        </w:rPr>
        <w:t>DIV</w:t>
      </w:r>
      <w:r>
        <w:rPr>
          <w:rFonts w:ascii="Times New Roman" w:hAnsi="Times New Roman" w:cs="Times New Roman"/>
        </w:rPr>
        <w:t xml:space="preserve"> (разряды </w:t>
      </w:r>
      <w:proofErr w:type="gramStart"/>
      <w:r w:rsidRPr="00410AFC">
        <w:rPr>
          <w:rFonts w:ascii="Times New Roman" w:hAnsi="Times New Roman" w:cs="Times New Roman"/>
        </w:rPr>
        <w:t>26..</w:t>
      </w:r>
      <w:proofErr w:type="gramEnd"/>
      <w:r w:rsidRPr="00410AFC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) заносится значение </w:t>
      </w:r>
      <w:proofErr w:type="spellStart"/>
      <w:r>
        <w:rPr>
          <w:rFonts w:ascii="Times New Roman" w:hAnsi="Times New Roman" w:cs="Times New Roman"/>
        </w:rPr>
        <w:t>предделителя</w:t>
      </w:r>
      <w:proofErr w:type="spellEnd"/>
      <w:r>
        <w:rPr>
          <w:rFonts w:ascii="Times New Roman" w:hAnsi="Times New Roman" w:cs="Times New Roman"/>
        </w:rPr>
        <w:t xml:space="preserve"> тактовой частоты. Если значение этого поля равно </w:t>
      </w:r>
      <w:r w:rsidRPr="00A92CD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en-US"/>
        </w:rPr>
        <w:t>x</w:t>
      </w:r>
      <w:r w:rsidRPr="00A92CD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lang w:val="en-US"/>
        </w:rPr>
        <w:t>FF</w:t>
      </w:r>
      <w:r>
        <w:rPr>
          <w:rFonts w:ascii="Times New Roman" w:hAnsi="Times New Roman" w:cs="Times New Roman"/>
        </w:rPr>
        <w:t xml:space="preserve">, то таймер не будет использовать </w:t>
      </w:r>
      <w:proofErr w:type="spellStart"/>
      <w:r>
        <w:rPr>
          <w:rFonts w:ascii="Times New Roman" w:hAnsi="Times New Roman" w:cs="Times New Roman"/>
        </w:rPr>
        <w:t>предделитель</w:t>
      </w:r>
      <w:proofErr w:type="spellEnd"/>
      <w:r>
        <w:rPr>
          <w:rFonts w:ascii="Times New Roman" w:hAnsi="Times New Roman" w:cs="Times New Roman"/>
        </w:rPr>
        <w:t xml:space="preserve">: значение счетчика будет </w:t>
      </w:r>
      <w:r>
        <w:rPr>
          <w:rFonts w:ascii="Times New Roman" w:hAnsi="Times New Roman" w:cs="Times New Roman"/>
        </w:rPr>
        <w:lastRenderedPageBreak/>
        <w:t xml:space="preserve">уменьшаться на </w:t>
      </w:r>
      <w:r w:rsidR="00337D6D">
        <w:rPr>
          <w:rFonts w:ascii="Times New Roman" w:hAnsi="Times New Roman" w:cs="Times New Roman"/>
        </w:rPr>
        <w:t>единицу</w:t>
      </w:r>
      <w:r>
        <w:rPr>
          <w:rFonts w:ascii="Times New Roman" w:hAnsi="Times New Roman" w:cs="Times New Roman"/>
        </w:rPr>
        <w:t xml:space="preserve"> каждые 10 наносекунд (при тактировании от внутреннего сигнала с частотой 100 МГц).</w:t>
      </w:r>
    </w:p>
    <w:p w:rsidR="005B3108" w:rsidRDefault="000B7F0A" w:rsidP="00DE7D7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последней строке обозначен номер бита </w:t>
      </w:r>
      <w:r w:rsidRPr="00A92CD1">
        <w:rPr>
          <w:rFonts w:ascii="Courier New" w:hAnsi="Courier New" w:cs="Courier New"/>
          <w:sz w:val="18"/>
          <w:szCs w:val="18"/>
        </w:rPr>
        <w:t>ST</w:t>
      </w:r>
      <w:r w:rsidRPr="00250E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(состояние) в регистре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Status</w:t>
      </w:r>
      <w:proofErr w:type="spellEnd"/>
      <w:r w:rsidRPr="00250E42">
        <w:rPr>
          <w:rFonts w:ascii="Times New Roman" w:hAnsi="Times New Roman" w:cs="Times New Roman"/>
        </w:rPr>
        <w:t>.</w:t>
      </w:r>
      <w:r w:rsidRPr="000B7F0A">
        <w:rPr>
          <w:rFonts w:ascii="Times New Roman" w:hAnsi="Times New Roman" w:cs="Times New Roman"/>
        </w:rPr>
        <w:t xml:space="preserve"> </w:t>
      </w:r>
    </w:p>
    <w:p w:rsidR="00632FEB" w:rsidRPr="00A10150" w:rsidRDefault="000B7F0A" w:rsidP="00632FEB">
      <w:pPr>
        <w:pStyle w:val="a3"/>
        <w:jc w:val="both"/>
        <w:rPr>
          <w:rFonts w:ascii="Times New Roman" w:hAnsi="Times New Roman" w:cs="Times New Roman"/>
        </w:rPr>
      </w:pPr>
      <w:r w:rsidRPr="00A10150">
        <w:rPr>
          <w:rFonts w:ascii="Times New Roman" w:hAnsi="Times New Roman" w:cs="Times New Roman"/>
        </w:rPr>
        <w:t xml:space="preserve">Для того, чтобы </w:t>
      </w:r>
      <w:r w:rsidR="00632FEB" w:rsidRPr="00A10150">
        <w:rPr>
          <w:rFonts w:ascii="Times New Roman" w:hAnsi="Times New Roman" w:cs="Times New Roman"/>
        </w:rPr>
        <w:t xml:space="preserve">запустить </w:t>
      </w:r>
      <w:r w:rsidR="00283F14" w:rsidRPr="00A10150">
        <w:rPr>
          <w:rFonts w:ascii="Times New Roman" w:hAnsi="Times New Roman" w:cs="Times New Roman"/>
        </w:rPr>
        <w:t>таймер-счетчик</w:t>
      </w:r>
      <w:r w:rsidR="00A10150" w:rsidRPr="00A10150">
        <w:rPr>
          <w:rFonts w:ascii="Times New Roman" w:hAnsi="Times New Roman" w:cs="Times New Roman"/>
        </w:rPr>
        <w:t xml:space="preserve"> </w:t>
      </w:r>
      <w:r w:rsidR="00A10150" w:rsidRPr="00A10150">
        <w:rPr>
          <w:rFonts w:ascii="Times New Roman" w:hAnsi="Times New Roman" w:cs="Times New Roman"/>
          <w:lang w:val="en-US"/>
        </w:rPr>
        <w:t>TIMER</w:t>
      </w:r>
      <w:r w:rsidR="00A10150" w:rsidRPr="00A10150">
        <w:rPr>
          <w:rFonts w:ascii="Times New Roman" w:hAnsi="Times New Roman" w:cs="Times New Roman"/>
        </w:rPr>
        <w:t>0</w:t>
      </w:r>
      <w:r w:rsidR="00632FEB" w:rsidRPr="00A10150">
        <w:rPr>
          <w:rFonts w:ascii="Times New Roman" w:hAnsi="Times New Roman" w:cs="Times New Roman"/>
        </w:rPr>
        <w:t xml:space="preserve"> в циклическом режиме</w:t>
      </w:r>
      <w:r w:rsidR="00641824">
        <w:rPr>
          <w:rFonts w:ascii="Times New Roman" w:hAnsi="Times New Roman" w:cs="Times New Roman"/>
        </w:rPr>
        <w:t xml:space="preserve"> с периодом 1 </w:t>
      </w:r>
      <w:r w:rsidR="008A2BE5" w:rsidRPr="00A10150">
        <w:rPr>
          <w:rFonts w:ascii="Times New Roman" w:hAnsi="Times New Roman" w:cs="Times New Roman"/>
        </w:rPr>
        <w:t>миллисекунд</w:t>
      </w:r>
      <w:r w:rsidR="00641824">
        <w:rPr>
          <w:rFonts w:ascii="Times New Roman" w:hAnsi="Times New Roman" w:cs="Times New Roman"/>
        </w:rPr>
        <w:t>а</w:t>
      </w:r>
      <w:r w:rsidR="00A10150" w:rsidRPr="00A10150">
        <w:rPr>
          <w:rFonts w:ascii="Times New Roman" w:hAnsi="Times New Roman" w:cs="Times New Roman"/>
        </w:rPr>
        <w:t xml:space="preserve"> (счет на частоте 100 МГц без </w:t>
      </w:r>
      <w:proofErr w:type="spellStart"/>
      <w:r w:rsidR="00A10150" w:rsidRPr="00A10150">
        <w:rPr>
          <w:rFonts w:ascii="Times New Roman" w:hAnsi="Times New Roman" w:cs="Times New Roman"/>
        </w:rPr>
        <w:t>предделителя</w:t>
      </w:r>
      <w:proofErr w:type="spellEnd"/>
      <w:r w:rsidR="00A10150" w:rsidRPr="00A10150">
        <w:rPr>
          <w:rFonts w:ascii="Times New Roman" w:hAnsi="Times New Roman" w:cs="Times New Roman"/>
        </w:rPr>
        <w:t>)</w:t>
      </w:r>
      <w:r w:rsidR="00632FEB" w:rsidRPr="00A10150">
        <w:rPr>
          <w:rFonts w:ascii="Times New Roman" w:hAnsi="Times New Roman" w:cs="Times New Roman"/>
        </w:rPr>
        <w:t xml:space="preserve"> </w:t>
      </w:r>
      <w:r w:rsidR="00891ACD">
        <w:rPr>
          <w:rFonts w:ascii="Times New Roman" w:hAnsi="Times New Roman" w:cs="Times New Roman"/>
        </w:rPr>
        <w:t>с ШИМ (</w:t>
      </w:r>
      <w:r w:rsidR="00891ACD">
        <w:rPr>
          <w:rFonts w:ascii="Times New Roman" w:hAnsi="Times New Roman" w:cs="Times New Roman"/>
          <w:lang w:val="en-US"/>
        </w:rPr>
        <w:t>duty</w:t>
      </w:r>
      <w:r w:rsidR="00891ACD" w:rsidRPr="00891ACD">
        <w:rPr>
          <w:rFonts w:ascii="Times New Roman" w:hAnsi="Times New Roman" w:cs="Times New Roman"/>
        </w:rPr>
        <w:t xml:space="preserve"> </w:t>
      </w:r>
      <w:r w:rsidR="00891ACD">
        <w:rPr>
          <w:rFonts w:ascii="Times New Roman" w:hAnsi="Times New Roman" w:cs="Times New Roman"/>
          <w:lang w:val="en-US"/>
        </w:rPr>
        <w:t>cycle</w:t>
      </w:r>
      <w:r w:rsidR="00891ACD">
        <w:rPr>
          <w:rFonts w:ascii="Times New Roman" w:hAnsi="Times New Roman" w:cs="Times New Roman"/>
        </w:rPr>
        <w:t xml:space="preserve"> = 50</w:t>
      </w:r>
      <w:r w:rsidR="00891ACD" w:rsidRPr="00891ACD">
        <w:rPr>
          <w:rFonts w:ascii="Times New Roman" w:hAnsi="Times New Roman" w:cs="Times New Roman"/>
        </w:rPr>
        <w:t>%</w:t>
      </w:r>
      <w:r w:rsidR="00891ACD">
        <w:rPr>
          <w:rFonts w:ascii="Times New Roman" w:hAnsi="Times New Roman" w:cs="Times New Roman"/>
        </w:rPr>
        <w:t>)</w:t>
      </w:r>
      <w:r w:rsidR="00891ACD">
        <w:rPr>
          <w:rFonts w:ascii="Times New Roman" w:hAnsi="Times New Roman" w:cs="Times New Roman"/>
        </w:rPr>
        <w:t>,</w:t>
      </w:r>
      <w:r w:rsidR="00891ACD" w:rsidRPr="00A10150">
        <w:rPr>
          <w:rFonts w:ascii="Times New Roman" w:hAnsi="Times New Roman" w:cs="Times New Roman"/>
        </w:rPr>
        <w:t xml:space="preserve"> </w:t>
      </w:r>
      <w:r w:rsidR="00632FEB" w:rsidRPr="00A10150">
        <w:rPr>
          <w:rFonts w:ascii="Times New Roman" w:hAnsi="Times New Roman" w:cs="Times New Roman"/>
        </w:rPr>
        <w:t>необходимо выполнить следующую последовательность действий [</w:t>
      </w:r>
      <w:r w:rsidR="00DE7D70">
        <w:rPr>
          <w:rFonts w:ascii="Times New Roman" w:hAnsi="Times New Roman" w:cs="Times New Roman"/>
        </w:rPr>
        <w:t>2</w:t>
      </w:r>
      <w:r w:rsidR="00632FEB" w:rsidRPr="00A10150">
        <w:rPr>
          <w:rFonts w:ascii="Times New Roman" w:hAnsi="Times New Roman" w:cs="Times New Roman"/>
        </w:rPr>
        <w:t>].</w:t>
      </w:r>
    </w:p>
    <w:p w:rsidR="00632FEB" w:rsidRDefault="00DD1552" w:rsidP="00632FE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Остановить таймер – с</w:t>
      </w:r>
      <w:r w:rsidR="00632FEB" w:rsidRPr="00A10150">
        <w:rPr>
          <w:rFonts w:ascii="Times New Roman" w:hAnsi="Times New Roman" w:cs="Times New Roman"/>
        </w:rPr>
        <w:t>нять разрешение на счет, записав «0» в</w:t>
      </w:r>
      <w:r w:rsidR="00283F14" w:rsidRPr="00A10150">
        <w:rPr>
          <w:rFonts w:ascii="Times New Roman" w:hAnsi="Times New Roman" w:cs="Times New Roman"/>
        </w:rPr>
        <w:t xml:space="preserve"> поле</w:t>
      </w:r>
      <w:r w:rsidR="00632FEB" w:rsidRPr="00A10150">
        <w:rPr>
          <w:rFonts w:ascii="Times New Roman" w:hAnsi="Times New Roman" w:cs="Times New Roman"/>
        </w:rPr>
        <w:t xml:space="preserve"> </w:t>
      </w:r>
      <w:r w:rsidR="00632FEB" w:rsidRPr="00A10150">
        <w:rPr>
          <w:rFonts w:ascii="Courier New" w:hAnsi="Courier New" w:cs="Courier New"/>
          <w:sz w:val="18"/>
          <w:szCs w:val="18"/>
        </w:rPr>
        <w:t>CNT_EN</w:t>
      </w:r>
      <w:r w:rsidR="00283F14" w:rsidRPr="00A10150">
        <w:rPr>
          <w:rFonts w:ascii="Times New Roman" w:hAnsi="Times New Roman" w:cs="Times New Roman"/>
        </w:rPr>
        <w:t xml:space="preserve"> регистра </w:t>
      </w:r>
      <w:proofErr w:type="spellStart"/>
      <w:r w:rsidR="00283F14" w:rsidRPr="00A10150">
        <w:rPr>
          <w:rFonts w:ascii="Courier New" w:hAnsi="Courier New" w:cs="Courier New"/>
          <w:sz w:val="18"/>
          <w:szCs w:val="18"/>
        </w:rPr>
        <w:t>Control</w:t>
      </w:r>
      <w:proofErr w:type="spellEnd"/>
      <w:r w:rsidR="00283F14" w:rsidRPr="00A10150">
        <w:rPr>
          <w:rFonts w:ascii="Times New Roman" w:hAnsi="Times New Roman" w:cs="Times New Roman"/>
        </w:rPr>
        <w:t xml:space="preserve"> соотве</w:t>
      </w:r>
      <w:r w:rsidR="00A10150">
        <w:rPr>
          <w:rFonts w:ascii="Times New Roman" w:hAnsi="Times New Roman" w:cs="Times New Roman"/>
        </w:rPr>
        <w:t>т</w:t>
      </w:r>
      <w:r w:rsidR="00283F14" w:rsidRPr="00A10150">
        <w:rPr>
          <w:rFonts w:ascii="Times New Roman" w:hAnsi="Times New Roman" w:cs="Times New Roman"/>
        </w:rPr>
        <w:t>ствующего</w:t>
      </w:r>
      <w:r w:rsidR="00283F14">
        <w:rPr>
          <w:rFonts w:ascii="Times New Roman" w:hAnsi="Times New Roman" w:cs="Times New Roman"/>
        </w:rPr>
        <w:t xml:space="preserve"> таймера.</w:t>
      </w:r>
    </w:p>
    <w:p w:rsidR="00632FEB" w:rsidRDefault="00632FEB" w:rsidP="00632FE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Проверить состояние бита </w:t>
      </w:r>
      <w:r w:rsidRPr="00A92CD1">
        <w:rPr>
          <w:rFonts w:ascii="Courier New" w:hAnsi="Courier New" w:cs="Courier New"/>
          <w:sz w:val="18"/>
          <w:szCs w:val="18"/>
        </w:rPr>
        <w:t>ST</w:t>
      </w:r>
      <w:r w:rsidR="00283F14">
        <w:rPr>
          <w:rFonts w:ascii="Times New Roman" w:hAnsi="Times New Roman" w:cs="Times New Roman"/>
        </w:rPr>
        <w:t xml:space="preserve"> </w:t>
      </w:r>
      <w:r w:rsidR="005B3108">
        <w:rPr>
          <w:rFonts w:ascii="Times New Roman" w:hAnsi="Times New Roman" w:cs="Times New Roman"/>
        </w:rPr>
        <w:t xml:space="preserve">в регистре </w:t>
      </w:r>
      <w:proofErr w:type="spellStart"/>
      <w:r w:rsidR="005B3108" w:rsidRPr="00C23040">
        <w:rPr>
          <w:rFonts w:ascii="Courier New" w:hAnsi="Courier New" w:cs="Courier New"/>
          <w:sz w:val="18"/>
          <w:szCs w:val="18"/>
        </w:rPr>
        <w:t>Status</w:t>
      </w:r>
      <w:proofErr w:type="spellEnd"/>
      <w:r w:rsidR="005B3108">
        <w:rPr>
          <w:rFonts w:ascii="Times New Roman" w:hAnsi="Times New Roman" w:cs="Times New Roman"/>
        </w:rPr>
        <w:t xml:space="preserve"> </w:t>
      </w:r>
      <w:r w:rsidR="00283F14">
        <w:rPr>
          <w:rFonts w:ascii="Times New Roman" w:hAnsi="Times New Roman" w:cs="Times New Roman"/>
        </w:rPr>
        <w:t>и сбросить предыдущий запрос на прерывание, если он был установлен</w:t>
      </w:r>
      <w:r>
        <w:rPr>
          <w:rFonts w:ascii="Times New Roman" w:hAnsi="Times New Roman" w:cs="Times New Roman"/>
        </w:rPr>
        <w:t>, записав</w:t>
      </w:r>
      <w:r w:rsidR="005B3108">
        <w:rPr>
          <w:rFonts w:ascii="Times New Roman" w:hAnsi="Times New Roman" w:cs="Times New Roman"/>
        </w:rPr>
        <w:t xml:space="preserve"> «1»</w:t>
      </w:r>
      <w:r>
        <w:rPr>
          <w:rFonts w:ascii="Times New Roman" w:hAnsi="Times New Roman" w:cs="Times New Roman"/>
        </w:rPr>
        <w:t xml:space="preserve"> в </w:t>
      </w:r>
      <w:r w:rsidR="005B3108">
        <w:rPr>
          <w:rFonts w:ascii="Times New Roman" w:hAnsi="Times New Roman" w:cs="Times New Roman"/>
        </w:rPr>
        <w:t xml:space="preserve">поле </w:t>
      </w:r>
      <w:r w:rsidR="00283F14" w:rsidRPr="00A92CD1">
        <w:rPr>
          <w:rFonts w:ascii="Courier New" w:hAnsi="Courier New" w:cs="Courier New"/>
          <w:sz w:val="18"/>
          <w:szCs w:val="18"/>
        </w:rPr>
        <w:t>ST</w:t>
      </w:r>
      <w:r>
        <w:rPr>
          <w:rFonts w:ascii="Times New Roman" w:hAnsi="Times New Roman" w:cs="Times New Roman"/>
        </w:rPr>
        <w:t>.</w:t>
      </w:r>
    </w:p>
    <w:p w:rsidR="00632FEB" w:rsidRDefault="00632FEB" w:rsidP="00632FE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Установить начальное значение счетчика</w:t>
      </w:r>
      <w:r w:rsidR="008A2BE5">
        <w:rPr>
          <w:rFonts w:ascii="Times New Roman" w:hAnsi="Times New Roman" w:cs="Times New Roman"/>
        </w:rPr>
        <w:t xml:space="preserve"> 100000</w:t>
      </w:r>
      <w:r>
        <w:rPr>
          <w:rFonts w:ascii="Times New Roman" w:hAnsi="Times New Roman" w:cs="Times New Roman"/>
        </w:rPr>
        <w:t xml:space="preserve">, записав его в регистр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Load</w:t>
      </w:r>
      <w:proofErr w:type="spellEnd"/>
      <w:r>
        <w:rPr>
          <w:rFonts w:ascii="Times New Roman" w:hAnsi="Times New Roman" w:cs="Times New Roman"/>
        </w:rPr>
        <w:t>.</w:t>
      </w:r>
      <w:r w:rsidR="00DD1552">
        <w:rPr>
          <w:rFonts w:ascii="Times New Roman" w:hAnsi="Times New Roman" w:cs="Times New Roman"/>
        </w:rPr>
        <w:t xml:space="preserve"> Значение 100000 соответствует периоду 1 </w:t>
      </w:r>
      <w:proofErr w:type="spellStart"/>
      <w:r w:rsidR="00DD1552">
        <w:rPr>
          <w:rFonts w:ascii="Times New Roman" w:hAnsi="Times New Roman" w:cs="Times New Roman"/>
        </w:rPr>
        <w:t>мс</w:t>
      </w:r>
      <w:proofErr w:type="spellEnd"/>
      <w:r w:rsidR="00DD1552">
        <w:rPr>
          <w:rFonts w:ascii="Times New Roman" w:hAnsi="Times New Roman" w:cs="Times New Roman"/>
        </w:rPr>
        <w:t xml:space="preserve"> для тактовой частоты 100 МГц.</w:t>
      </w:r>
    </w:p>
    <w:p w:rsidR="009E24A7" w:rsidRPr="009E24A7" w:rsidRDefault="009E24A7" w:rsidP="00CE642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E24A7">
        <w:rPr>
          <w:rFonts w:ascii="Times New Roman" w:hAnsi="Times New Roman" w:cs="Times New Roman"/>
        </w:rPr>
        <w:t xml:space="preserve">Установить начальное значение счетчика </w:t>
      </w:r>
      <w:r w:rsidR="006B140E">
        <w:rPr>
          <w:rFonts w:ascii="Times New Roman" w:hAnsi="Times New Roman" w:cs="Times New Roman"/>
        </w:rPr>
        <w:t>5</w:t>
      </w:r>
      <w:r w:rsidRPr="009E24A7">
        <w:rPr>
          <w:rFonts w:ascii="Times New Roman" w:hAnsi="Times New Roman" w:cs="Times New Roman"/>
        </w:rPr>
        <w:t xml:space="preserve">0000, записав его в регистр </w:t>
      </w:r>
      <w:r>
        <w:rPr>
          <w:rFonts w:ascii="Courier New" w:hAnsi="Courier New" w:cs="Courier New"/>
          <w:sz w:val="18"/>
          <w:szCs w:val="18"/>
          <w:lang w:val="en-US"/>
        </w:rPr>
        <w:t>PWM</w:t>
      </w:r>
      <w:r w:rsidRPr="009E24A7">
        <w:rPr>
          <w:rFonts w:ascii="Times New Roman" w:hAnsi="Times New Roman" w:cs="Times New Roman"/>
        </w:rPr>
        <w:t xml:space="preserve">. Значение </w:t>
      </w:r>
      <w:r w:rsidRPr="009E24A7">
        <w:rPr>
          <w:rFonts w:ascii="Times New Roman" w:hAnsi="Times New Roman" w:cs="Times New Roman"/>
        </w:rPr>
        <w:t>5</w:t>
      </w:r>
      <w:r w:rsidRPr="009E24A7">
        <w:rPr>
          <w:rFonts w:ascii="Times New Roman" w:hAnsi="Times New Roman" w:cs="Times New Roman"/>
        </w:rPr>
        <w:t xml:space="preserve">0000 соответствует </w:t>
      </w:r>
      <w:r>
        <w:rPr>
          <w:rFonts w:ascii="Times New Roman" w:hAnsi="Times New Roman" w:cs="Times New Roman"/>
        </w:rPr>
        <w:t>длительности верхней полки ШИМ-сигнала 500</w:t>
      </w:r>
      <w:r w:rsidRPr="009E24A7">
        <w:rPr>
          <w:rFonts w:ascii="Times New Roman" w:hAnsi="Times New Roman" w:cs="Times New Roman"/>
        </w:rPr>
        <w:t xml:space="preserve"> </w:t>
      </w:r>
      <w:proofErr w:type="spellStart"/>
      <w:r w:rsidRPr="009E24A7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к</w:t>
      </w:r>
      <w:r w:rsidRPr="009E24A7">
        <w:rPr>
          <w:rFonts w:ascii="Times New Roman" w:hAnsi="Times New Roman" w:cs="Times New Roman"/>
        </w:rPr>
        <w:t>с</w:t>
      </w:r>
      <w:proofErr w:type="spellEnd"/>
      <w:r w:rsidRPr="009E24A7">
        <w:rPr>
          <w:rFonts w:ascii="Times New Roman" w:hAnsi="Times New Roman" w:cs="Times New Roman"/>
        </w:rPr>
        <w:t xml:space="preserve"> для тактовой частоты 100 МГц.</w:t>
      </w:r>
    </w:p>
    <w:p w:rsidR="00A10150" w:rsidRDefault="00632FEB" w:rsidP="00A1015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Запустить счетчик, выставив значения в регистре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Control</w:t>
      </w:r>
      <w:proofErr w:type="spellEnd"/>
      <w:r>
        <w:rPr>
          <w:rFonts w:ascii="Times New Roman" w:hAnsi="Times New Roman" w:cs="Times New Roman"/>
        </w:rPr>
        <w:t xml:space="preserve">: </w:t>
      </w:r>
      <w:r w:rsidR="008A2BE5" w:rsidRPr="00250E42">
        <w:rPr>
          <w:rFonts w:ascii="Courier New" w:hAnsi="Courier New" w:cs="Courier New"/>
          <w:sz w:val="18"/>
          <w:szCs w:val="18"/>
        </w:rPr>
        <w:t>DIV</w:t>
      </w:r>
      <w:r w:rsidR="008A2BE5">
        <w:rPr>
          <w:rFonts w:ascii="Courier New" w:hAnsi="Courier New" w:cs="Courier New"/>
          <w:sz w:val="18"/>
          <w:szCs w:val="18"/>
        </w:rPr>
        <w:t>=0</w:t>
      </w:r>
      <w:r w:rsidR="008A2BE5">
        <w:rPr>
          <w:rFonts w:ascii="Courier New" w:hAnsi="Courier New" w:cs="Courier New"/>
          <w:sz w:val="18"/>
          <w:szCs w:val="18"/>
          <w:lang w:val="en-US"/>
        </w:rPr>
        <w:t>x</w:t>
      </w:r>
      <w:r w:rsidR="008A2BE5">
        <w:rPr>
          <w:rFonts w:ascii="Courier New" w:hAnsi="Courier New" w:cs="Courier New"/>
          <w:sz w:val="18"/>
          <w:szCs w:val="18"/>
        </w:rPr>
        <w:t>7</w:t>
      </w:r>
      <w:r w:rsidR="008A2BE5">
        <w:rPr>
          <w:rFonts w:ascii="Courier New" w:hAnsi="Courier New" w:cs="Courier New"/>
          <w:sz w:val="18"/>
          <w:szCs w:val="18"/>
          <w:lang w:val="en-US"/>
        </w:rPr>
        <w:t>FF</w:t>
      </w:r>
      <w:r w:rsidR="008A2BE5">
        <w:rPr>
          <w:rFonts w:ascii="Times New Roman" w:hAnsi="Times New Roman" w:cs="Times New Roman"/>
        </w:rPr>
        <w:t xml:space="preserve">, </w:t>
      </w:r>
      <w:r w:rsidR="008A2BE5">
        <w:rPr>
          <w:rFonts w:ascii="Courier New" w:hAnsi="Courier New" w:cs="Courier New"/>
          <w:sz w:val="18"/>
          <w:szCs w:val="18"/>
          <w:lang w:val="en-US"/>
        </w:rPr>
        <w:t>CLK</w:t>
      </w:r>
      <w:r w:rsidR="008A2BE5" w:rsidRPr="00250E42">
        <w:rPr>
          <w:rFonts w:ascii="Courier New" w:hAnsi="Courier New" w:cs="Courier New"/>
          <w:sz w:val="18"/>
          <w:szCs w:val="18"/>
        </w:rPr>
        <w:t>_</w:t>
      </w:r>
      <w:r w:rsidR="008A2BE5">
        <w:rPr>
          <w:rFonts w:ascii="Courier New" w:hAnsi="Courier New" w:cs="Courier New"/>
          <w:sz w:val="18"/>
          <w:szCs w:val="18"/>
          <w:lang w:val="en-US"/>
        </w:rPr>
        <w:t>SEL</w:t>
      </w:r>
      <w:r w:rsidR="008A2BE5" w:rsidRPr="00B50496">
        <w:rPr>
          <w:rFonts w:ascii="Courier New" w:hAnsi="Courier New" w:cs="Courier New"/>
          <w:sz w:val="18"/>
          <w:szCs w:val="18"/>
        </w:rPr>
        <w:t>=1</w:t>
      </w:r>
      <w:r w:rsidR="008A2BE5">
        <w:rPr>
          <w:rFonts w:ascii="Times New Roman" w:hAnsi="Times New Roman" w:cs="Times New Roman"/>
        </w:rPr>
        <w:t xml:space="preserve">, </w:t>
      </w:r>
      <w:r w:rsidR="008A2BE5">
        <w:rPr>
          <w:rFonts w:ascii="Courier New" w:hAnsi="Courier New" w:cs="Courier New"/>
          <w:sz w:val="18"/>
          <w:szCs w:val="18"/>
          <w:lang w:val="en-US"/>
        </w:rPr>
        <w:t>INT</w:t>
      </w:r>
      <w:r w:rsidR="008A2BE5" w:rsidRPr="00250E42">
        <w:rPr>
          <w:rFonts w:ascii="Courier New" w:hAnsi="Courier New" w:cs="Courier New"/>
          <w:sz w:val="18"/>
          <w:szCs w:val="18"/>
        </w:rPr>
        <w:t>_EN</w:t>
      </w:r>
      <w:r w:rsidR="008A2BE5">
        <w:rPr>
          <w:rFonts w:ascii="Courier New" w:hAnsi="Courier New" w:cs="Courier New"/>
          <w:sz w:val="18"/>
          <w:szCs w:val="18"/>
        </w:rPr>
        <w:t>=1</w:t>
      </w:r>
      <w:r w:rsidR="008A2BE5">
        <w:rPr>
          <w:rFonts w:ascii="Times New Roman" w:hAnsi="Times New Roman" w:cs="Times New Roman"/>
        </w:rPr>
        <w:t>,</w:t>
      </w:r>
      <w:r w:rsidR="008A2BE5" w:rsidRPr="008A2BE5">
        <w:rPr>
          <w:rFonts w:ascii="Times New Roman" w:hAnsi="Times New Roman" w:cs="Times New Roman"/>
        </w:rPr>
        <w:t xml:space="preserve"> </w:t>
      </w:r>
      <w:r w:rsidR="008A2BE5">
        <w:rPr>
          <w:rFonts w:ascii="Courier New" w:hAnsi="Courier New" w:cs="Courier New"/>
          <w:sz w:val="18"/>
          <w:szCs w:val="18"/>
          <w:lang w:val="en-US"/>
        </w:rPr>
        <w:t>MODE</w:t>
      </w:r>
      <w:r w:rsidR="008A2BE5">
        <w:rPr>
          <w:rFonts w:ascii="Courier New" w:hAnsi="Courier New" w:cs="Courier New"/>
          <w:sz w:val="18"/>
          <w:szCs w:val="18"/>
        </w:rPr>
        <w:t>=1</w:t>
      </w:r>
      <w:r w:rsidR="008A2BE5">
        <w:rPr>
          <w:rFonts w:ascii="Times New Roman" w:hAnsi="Times New Roman" w:cs="Times New Roman"/>
        </w:rPr>
        <w:t xml:space="preserve">, </w:t>
      </w:r>
      <w:r w:rsidRPr="00250E42">
        <w:rPr>
          <w:rFonts w:ascii="Courier New" w:hAnsi="Courier New" w:cs="Courier New"/>
          <w:sz w:val="18"/>
          <w:szCs w:val="18"/>
        </w:rPr>
        <w:t>CNT_EN</w:t>
      </w:r>
      <w:r>
        <w:rPr>
          <w:rFonts w:ascii="Courier New" w:hAnsi="Courier New" w:cs="Courier New"/>
          <w:sz w:val="18"/>
          <w:szCs w:val="18"/>
        </w:rPr>
        <w:t>=1</w:t>
      </w:r>
      <w:r w:rsidR="009E24A7">
        <w:rPr>
          <w:rFonts w:ascii="Times New Roman" w:hAnsi="Times New Roman" w:cs="Times New Roman"/>
        </w:rPr>
        <w:t xml:space="preserve">, </w:t>
      </w:r>
      <w:r w:rsidR="009E24A7" w:rsidRPr="004552CA">
        <w:rPr>
          <w:rFonts w:ascii="Courier New" w:hAnsi="Courier New" w:cs="Courier New"/>
          <w:sz w:val="18"/>
          <w:szCs w:val="18"/>
          <w:lang w:val="en-US"/>
        </w:rPr>
        <w:t>PWM</w:t>
      </w:r>
      <w:r w:rsidR="009E24A7" w:rsidRPr="009E24A7">
        <w:rPr>
          <w:rFonts w:ascii="Courier New" w:hAnsi="Courier New" w:cs="Courier New"/>
          <w:sz w:val="18"/>
          <w:szCs w:val="18"/>
        </w:rPr>
        <w:t>_</w:t>
      </w:r>
      <w:r w:rsidR="009E24A7" w:rsidRPr="004552CA">
        <w:rPr>
          <w:rFonts w:ascii="Courier New" w:hAnsi="Courier New" w:cs="Courier New"/>
          <w:sz w:val="18"/>
          <w:szCs w:val="18"/>
          <w:lang w:val="en-US"/>
        </w:rPr>
        <w:t>EN</w:t>
      </w:r>
      <w:r w:rsidR="009E24A7">
        <w:rPr>
          <w:rFonts w:ascii="Courier New" w:hAnsi="Courier New" w:cs="Courier New"/>
          <w:sz w:val="18"/>
          <w:szCs w:val="18"/>
        </w:rPr>
        <w:t>=1</w:t>
      </w:r>
      <w:r w:rsidR="00A10150" w:rsidRPr="00A10150">
        <w:rPr>
          <w:rFonts w:ascii="Times New Roman" w:hAnsi="Times New Roman" w:cs="Times New Roman"/>
        </w:rPr>
        <w:t>.</w:t>
      </w:r>
      <w:r w:rsidR="00FD2AFE">
        <w:rPr>
          <w:rFonts w:ascii="Times New Roman" w:hAnsi="Times New Roman" w:cs="Times New Roman"/>
        </w:rPr>
        <w:t xml:space="preserve"> Значение полярности </w:t>
      </w:r>
      <w:r w:rsidR="00FD2AFE">
        <w:rPr>
          <w:rFonts w:ascii="Courier New" w:hAnsi="Courier New" w:cs="Courier New"/>
          <w:sz w:val="18"/>
          <w:szCs w:val="18"/>
          <w:lang w:val="en-US"/>
        </w:rPr>
        <w:t>OUT</w:t>
      </w:r>
      <w:r w:rsidR="00FD2AFE" w:rsidRPr="009656D0">
        <w:rPr>
          <w:rFonts w:ascii="Courier New" w:hAnsi="Courier New" w:cs="Courier New"/>
          <w:sz w:val="18"/>
          <w:szCs w:val="18"/>
        </w:rPr>
        <w:t>_</w:t>
      </w:r>
      <w:r w:rsidR="00FD2AFE">
        <w:rPr>
          <w:rFonts w:ascii="Courier New" w:hAnsi="Courier New" w:cs="Courier New"/>
          <w:sz w:val="18"/>
          <w:szCs w:val="18"/>
          <w:lang w:val="en-US"/>
        </w:rPr>
        <w:t>POL</w:t>
      </w:r>
      <w:r w:rsidR="00FD2AFE">
        <w:rPr>
          <w:rFonts w:ascii="Times New Roman" w:hAnsi="Times New Roman" w:cs="Times New Roman"/>
        </w:rPr>
        <w:t xml:space="preserve"> </w:t>
      </w:r>
      <w:r w:rsidR="00FD2AFE">
        <w:rPr>
          <w:rFonts w:ascii="Times New Roman" w:hAnsi="Times New Roman" w:cs="Times New Roman"/>
        </w:rPr>
        <w:t>ШИМ-сигнала можно не устанавливать.</w:t>
      </w:r>
    </w:p>
    <w:p w:rsidR="00A10150" w:rsidRDefault="00A10150" w:rsidP="00A1015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языке Си этот фрагмент исходного кода приведен ниже.</w:t>
      </w:r>
    </w:p>
    <w:p w:rsidR="004552CA" w:rsidRPr="004552CA" w:rsidRDefault="004552CA" w:rsidP="004552C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552CA">
        <w:rPr>
          <w:rFonts w:ascii="Courier New" w:hAnsi="Courier New" w:cs="Courier New"/>
          <w:sz w:val="18"/>
          <w:szCs w:val="18"/>
          <w:lang w:val="en-US"/>
        </w:rPr>
        <w:t>*(volatile unsigned long *</w:t>
      </w:r>
      <w:proofErr w:type="gramStart"/>
      <w:r w:rsidRPr="004552CA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TIMER0_BASE + TIMER_CTRL_REG_OFFS) = </w:t>
      </w:r>
      <w:r w:rsidRPr="004552CA">
        <w:rPr>
          <w:rFonts w:ascii="Courier New" w:hAnsi="Courier New" w:cs="Courier New"/>
          <w:sz w:val="18"/>
          <w:szCs w:val="18"/>
          <w:lang w:val="en-US"/>
        </w:rPr>
        <w:t>\</w:t>
      </w:r>
    </w:p>
    <w:p w:rsidR="004552CA" w:rsidRPr="004552CA" w:rsidRDefault="004552CA" w:rsidP="004552C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4552CA">
        <w:rPr>
          <w:rFonts w:ascii="Courier New" w:hAnsi="Courier New" w:cs="Courier New"/>
          <w:sz w:val="18"/>
          <w:szCs w:val="18"/>
          <w:lang w:val="en-US"/>
        </w:rPr>
        <w:t>(0x7FF &lt;&lt; TIMER_CTRL_DIV) | \</w:t>
      </w:r>
    </w:p>
    <w:p w:rsidR="004552CA" w:rsidRPr="004552CA" w:rsidRDefault="004552CA" w:rsidP="004552CA">
      <w:pPr>
        <w:pStyle w:val="a3"/>
        <w:ind w:firstLine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       </w:t>
      </w:r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 (1 &lt;&lt; TIMER_CTRL_CLK_SEL) | </w:t>
      </w:r>
      <w:r w:rsidRPr="004552CA">
        <w:rPr>
          <w:rFonts w:ascii="Courier New" w:hAnsi="Courier New" w:cs="Courier New"/>
          <w:sz w:val="18"/>
          <w:szCs w:val="18"/>
          <w:lang w:val="en-US"/>
        </w:rPr>
        <w:t>\</w:t>
      </w:r>
    </w:p>
    <w:p w:rsidR="004552CA" w:rsidRPr="004552CA" w:rsidRDefault="004552CA" w:rsidP="004552CA">
      <w:pPr>
        <w:pStyle w:val="a3"/>
        <w:ind w:firstLine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(1 &lt;&lt; TIMER_CTRL_INT_EN) | </w:t>
      </w:r>
      <w:r w:rsidRPr="004552CA">
        <w:rPr>
          <w:rFonts w:ascii="Courier New" w:hAnsi="Courier New" w:cs="Courier New"/>
          <w:sz w:val="18"/>
          <w:szCs w:val="18"/>
          <w:lang w:val="en-US"/>
        </w:rPr>
        <w:t>\</w:t>
      </w:r>
    </w:p>
    <w:p w:rsidR="004552CA" w:rsidRPr="004552CA" w:rsidRDefault="004552CA" w:rsidP="004552CA">
      <w:pPr>
        <w:pStyle w:val="a3"/>
        <w:ind w:firstLine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4552CA">
        <w:rPr>
          <w:rFonts w:ascii="Courier New" w:hAnsi="Courier New" w:cs="Courier New"/>
          <w:sz w:val="18"/>
          <w:szCs w:val="18"/>
          <w:lang w:val="en-US"/>
        </w:rPr>
        <w:t>(1 &lt;&lt; TIMER_CTRL_MODE);</w:t>
      </w:r>
    </w:p>
    <w:p w:rsidR="004552CA" w:rsidRPr="004552CA" w:rsidRDefault="004552CA" w:rsidP="004552C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552CA">
        <w:rPr>
          <w:rFonts w:ascii="Courier New" w:hAnsi="Courier New" w:cs="Courier New"/>
          <w:sz w:val="18"/>
          <w:szCs w:val="18"/>
          <w:lang w:val="en-US"/>
        </w:rPr>
        <w:t>*(volatile unsigned long *</w:t>
      </w:r>
      <w:proofErr w:type="gramStart"/>
      <w:r w:rsidRPr="004552CA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4552CA">
        <w:rPr>
          <w:rFonts w:ascii="Courier New" w:hAnsi="Courier New" w:cs="Courier New"/>
          <w:sz w:val="18"/>
          <w:szCs w:val="18"/>
          <w:lang w:val="en-US"/>
        </w:rPr>
        <w:t>TIMER0_BASE + TIMER_STATUS_REG_OFFS) =</w:t>
      </w:r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 \</w:t>
      </w:r>
    </w:p>
    <w:p w:rsidR="004552CA" w:rsidRPr="004552CA" w:rsidRDefault="004552CA" w:rsidP="004552C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       </w:t>
      </w:r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 (1 &lt;&lt; TIMER_STATUS_ST);</w:t>
      </w:r>
    </w:p>
    <w:p w:rsidR="004552CA" w:rsidRPr="004552CA" w:rsidRDefault="004552CA" w:rsidP="004552C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552CA">
        <w:rPr>
          <w:rFonts w:ascii="Courier New" w:hAnsi="Courier New" w:cs="Courier New"/>
          <w:sz w:val="18"/>
          <w:szCs w:val="18"/>
          <w:lang w:val="en-US"/>
        </w:rPr>
        <w:t>*(volatile unsigned long *</w:t>
      </w:r>
      <w:proofErr w:type="gramStart"/>
      <w:r w:rsidRPr="004552CA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4552CA">
        <w:rPr>
          <w:rFonts w:ascii="Courier New" w:hAnsi="Courier New" w:cs="Courier New"/>
          <w:sz w:val="18"/>
          <w:szCs w:val="18"/>
          <w:lang w:val="en-US"/>
        </w:rPr>
        <w:t>TIMER0_BASE + TIMER_LOAD_REG_OFFS) = 100000; // * 10 ns</w:t>
      </w:r>
    </w:p>
    <w:p w:rsidR="004552CA" w:rsidRPr="004552CA" w:rsidRDefault="004552CA" w:rsidP="004552C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552CA">
        <w:rPr>
          <w:rFonts w:ascii="Courier New" w:hAnsi="Courier New" w:cs="Courier New"/>
          <w:sz w:val="18"/>
          <w:szCs w:val="18"/>
          <w:lang w:val="en-US"/>
        </w:rPr>
        <w:t>*(volatile unsigned long *</w:t>
      </w:r>
      <w:proofErr w:type="gramStart"/>
      <w:r w:rsidRPr="004552CA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TIMER0_BASE + TIMER_PWM_REG_OFFS) = </w:t>
      </w:r>
      <w:r w:rsidRPr="004552CA">
        <w:rPr>
          <w:rFonts w:ascii="Courier New" w:hAnsi="Courier New" w:cs="Courier New"/>
          <w:sz w:val="18"/>
          <w:szCs w:val="18"/>
          <w:lang w:val="en-US"/>
        </w:rPr>
        <w:t>500</w:t>
      </w:r>
      <w:r w:rsidRPr="004552CA">
        <w:rPr>
          <w:rFonts w:ascii="Courier New" w:hAnsi="Courier New" w:cs="Courier New"/>
          <w:sz w:val="18"/>
          <w:szCs w:val="18"/>
          <w:lang w:val="en-US"/>
        </w:rPr>
        <w:t>00;</w:t>
      </w:r>
    </w:p>
    <w:p w:rsidR="004552CA" w:rsidRPr="004552CA" w:rsidRDefault="004552CA" w:rsidP="004552C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552CA">
        <w:rPr>
          <w:rFonts w:ascii="Courier New" w:hAnsi="Courier New" w:cs="Courier New"/>
          <w:sz w:val="18"/>
          <w:szCs w:val="18"/>
          <w:lang w:val="en-US"/>
        </w:rPr>
        <w:t>*(volatile unsigned long *</w:t>
      </w:r>
      <w:proofErr w:type="gramStart"/>
      <w:r w:rsidRPr="004552CA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TIMER0_BASE + TIMER_CTRL_REG_OFFS) = </w:t>
      </w:r>
      <w:r w:rsidRPr="004552CA">
        <w:rPr>
          <w:rFonts w:ascii="Courier New" w:hAnsi="Courier New" w:cs="Courier New"/>
          <w:sz w:val="18"/>
          <w:szCs w:val="18"/>
          <w:lang w:val="en-US"/>
        </w:rPr>
        <w:t>\</w:t>
      </w:r>
    </w:p>
    <w:p w:rsidR="004552CA" w:rsidRPr="004552CA" w:rsidRDefault="004552CA" w:rsidP="004552C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4552CA">
        <w:rPr>
          <w:rFonts w:ascii="Courier New" w:hAnsi="Courier New" w:cs="Courier New"/>
          <w:sz w:val="18"/>
          <w:szCs w:val="18"/>
          <w:lang w:val="en-US"/>
        </w:rPr>
        <w:t>(0x7FF &lt;&lt; TIMER_CTRL_DIV) | \</w:t>
      </w:r>
    </w:p>
    <w:p w:rsidR="004552CA" w:rsidRPr="004552CA" w:rsidRDefault="004552CA" w:rsidP="004552C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        (1 &lt;&lt; TIMER_CTRL_CLK_SEL) | </w:t>
      </w:r>
      <w:r w:rsidRPr="004552CA">
        <w:rPr>
          <w:rFonts w:ascii="Courier New" w:hAnsi="Courier New" w:cs="Courier New"/>
          <w:sz w:val="18"/>
          <w:szCs w:val="18"/>
          <w:lang w:val="en-US"/>
        </w:rPr>
        <w:t>\</w:t>
      </w:r>
    </w:p>
    <w:p w:rsidR="004552CA" w:rsidRPr="004552CA" w:rsidRDefault="004552CA" w:rsidP="004552C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(1 &lt;&lt; TIMER_CTRL_INT_EN) | </w:t>
      </w:r>
      <w:r w:rsidRPr="004552CA">
        <w:rPr>
          <w:rFonts w:ascii="Courier New" w:hAnsi="Courier New" w:cs="Courier New"/>
          <w:sz w:val="18"/>
          <w:szCs w:val="18"/>
          <w:lang w:val="en-US"/>
        </w:rPr>
        <w:t>\</w:t>
      </w:r>
    </w:p>
    <w:p w:rsidR="004552CA" w:rsidRPr="004552CA" w:rsidRDefault="004552CA" w:rsidP="004552C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4552CA">
        <w:rPr>
          <w:rFonts w:ascii="Courier New" w:hAnsi="Courier New" w:cs="Courier New"/>
          <w:sz w:val="18"/>
          <w:szCs w:val="18"/>
          <w:lang w:val="en-US"/>
        </w:rPr>
        <w:t>(1 &lt;&lt; TIMER_CTRL_MODE) | \</w:t>
      </w:r>
    </w:p>
    <w:p w:rsidR="004552CA" w:rsidRPr="004552CA" w:rsidRDefault="004552CA" w:rsidP="004552C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        (1 &lt;&lt; TIMER_CTRL_CNT_EN) | \</w:t>
      </w:r>
    </w:p>
    <w:p w:rsidR="004552CA" w:rsidRDefault="004552CA" w:rsidP="004552C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552CA">
        <w:rPr>
          <w:rFonts w:ascii="Courier New" w:hAnsi="Courier New" w:cs="Courier New"/>
          <w:sz w:val="18"/>
          <w:szCs w:val="18"/>
          <w:lang w:val="en-US"/>
        </w:rPr>
        <w:t xml:space="preserve">        (1 &lt;&lt; TIMER_CTRL_PWM_EN);</w:t>
      </w:r>
    </w:p>
    <w:p w:rsidR="004552CA" w:rsidRDefault="004552CA" w:rsidP="00632FE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</w:p>
    <w:p w:rsidR="009E24A7" w:rsidRDefault="00632FEB" w:rsidP="00632FE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обратить внимание</w:t>
      </w:r>
      <w:r w:rsidR="00005D86" w:rsidRPr="009479E3">
        <w:rPr>
          <w:rFonts w:ascii="Times New Roman" w:hAnsi="Times New Roman" w:cs="Times New Roman"/>
        </w:rPr>
        <w:t xml:space="preserve"> </w:t>
      </w:r>
      <w:r w:rsidR="00005D86" w:rsidRPr="00625FD5">
        <w:rPr>
          <w:rFonts w:ascii="Times New Roman" w:hAnsi="Times New Roman" w:cs="Times New Roman"/>
        </w:rPr>
        <w:t>(</w:t>
      </w:r>
      <w:r w:rsidR="00005D86">
        <w:rPr>
          <w:rFonts w:ascii="Times New Roman" w:hAnsi="Times New Roman" w:cs="Times New Roman"/>
        </w:rPr>
        <w:t>см.</w:t>
      </w:r>
      <w:r w:rsidR="00005D86" w:rsidRPr="00476B23">
        <w:rPr>
          <w:rFonts w:ascii="Times New Roman" w:hAnsi="Times New Roman" w:cs="Times New Roman"/>
        </w:rPr>
        <w:t xml:space="preserve"> </w:t>
      </w:r>
      <w:r w:rsidR="009E24A7">
        <w:rPr>
          <w:rFonts w:ascii="Times New Roman" w:hAnsi="Times New Roman" w:cs="Times New Roman"/>
        </w:rPr>
        <w:t>третью операцию</w:t>
      </w:r>
      <w:r w:rsidR="00005D86" w:rsidRPr="00625FD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что в 64-разрядный регистр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Load</w:t>
      </w:r>
      <w:proofErr w:type="spellEnd"/>
      <w:r w:rsidRPr="00625F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записывается 32-разрядное значение типа </w:t>
      </w:r>
      <w:r w:rsidRPr="00625FD5">
        <w:rPr>
          <w:rFonts w:ascii="Courier New" w:hAnsi="Courier New" w:cs="Courier New"/>
          <w:sz w:val="18"/>
          <w:szCs w:val="18"/>
          <w:lang w:val="en-US"/>
        </w:rPr>
        <w:t>unsigned</w:t>
      </w:r>
      <w:r w:rsidRPr="00476B23">
        <w:rPr>
          <w:rFonts w:ascii="Courier New" w:hAnsi="Courier New" w:cs="Courier New"/>
          <w:sz w:val="18"/>
          <w:szCs w:val="18"/>
        </w:rPr>
        <w:t xml:space="preserve"> </w:t>
      </w:r>
      <w:r w:rsidRPr="00625FD5">
        <w:rPr>
          <w:rFonts w:ascii="Courier New" w:hAnsi="Courier New" w:cs="Courier New"/>
          <w:sz w:val="18"/>
          <w:szCs w:val="18"/>
          <w:lang w:val="en-US"/>
        </w:rPr>
        <w:t>long</w:t>
      </w:r>
      <w:r>
        <w:rPr>
          <w:rFonts w:ascii="Times New Roman" w:hAnsi="Times New Roman" w:cs="Times New Roman"/>
        </w:rPr>
        <w:t xml:space="preserve">, а не 64-разрядная величина </w:t>
      </w:r>
      <w:r w:rsidRPr="00625FD5">
        <w:rPr>
          <w:rFonts w:ascii="Courier New" w:hAnsi="Courier New" w:cs="Courier New"/>
          <w:sz w:val="18"/>
          <w:szCs w:val="18"/>
          <w:lang w:val="en-US"/>
        </w:rPr>
        <w:t>unsigned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long</w:t>
      </w:r>
      <w:r w:rsidRPr="00476B2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25FD5">
        <w:rPr>
          <w:rFonts w:ascii="Courier New" w:hAnsi="Courier New" w:cs="Courier New"/>
          <w:sz w:val="18"/>
          <w:szCs w:val="18"/>
          <w:lang w:val="en-US"/>
        </w:rPr>
        <w:t>long</w:t>
      </w:r>
      <w:proofErr w:type="spellEnd"/>
      <w:r>
        <w:rPr>
          <w:rFonts w:ascii="Times New Roman" w:hAnsi="Times New Roman" w:cs="Times New Roman"/>
        </w:rPr>
        <w:t xml:space="preserve">. Поскольку число 100000 не превышает максимальное значение 4-байтного числа, его запись можно провести только в нижнюю половину 64-разрядного регистра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Load</w:t>
      </w:r>
      <w:proofErr w:type="spellEnd"/>
      <w:r>
        <w:rPr>
          <w:rFonts w:ascii="Times New Roman" w:hAnsi="Times New Roman" w:cs="Times New Roman"/>
        </w:rPr>
        <w:t>.</w:t>
      </w:r>
    </w:p>
    <w:p w:rsidR="009E24A7" w:rsidRDefault="009E24A7" w:rsidP="00632FE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последней операции помимо старта таймера также </w:t>
      </w:r>
      <w:r w:rsidR="00D931A4">
        <w:rPr>
          <w:rFonts w:ascii="Times New Roman" w:hAnsi="Times New Roman" w:cs="Times New Roman"/>
        </w:rPr>
        <w:t>разрешается</w:t>
      </w:r>
      <w:r>
        <w:rPr>
          <w:rFonts w:ascii="Times New Roman" w:hAnsi="Times New Roman" w:cs="Times New Roman"/>
        </w:rPr>
        <w:t xml:space="preserve"> </w:t>
      </w:r>
      <w:r w:rsidR="00D931A4">
        <w:rPr>
          <w:rFonts w:ascii="Times New Roman" w:hAnsi="Times New Roman" w:cs="Times New Roman"/>
        </w:rPr>
        <w:t>работа широтно-импульсного модулятора</w:t>
      </w:r>
      <w:r w:rsidR="00756923">
        <w:rPr>
          <w:rFonts w:ascii="Times New Roman" w:hAnsi="Times New Roman" w:cs="Times New Roman"/>
        </w:rPr>
        <w:t xml:space="preserve"> (выставляется бит </w:t>
      </w:r>
      <w:r w:rsidR="00756923" w:rsidRPr="004552CA">
        <w:rPr>
          <w:rFonts w:ascii="Courier New" w:hAnsi="Courier New" w:cs="Courier New"/>
          <w:sz w:val="18"/>
          <w:szCs w:val="18"/>
          <w:lang w:val="en-US"/>
        </w:rPr>
        <w:t>PWM</w:t>
      </w:r>
      <w:r w:rsidR="00756923" w:rsidRPr="00614047">
        <w:rPr>
          <w:rFonts w:ascii="Courier New" w:hAnsi="Courier New" w:cs="Courier New"/>
          <w:sz w:val="18"/>
          <w:szCs w:val="18"/>
        </w:rPr>
        <w:t>_</w:t>
      </w:r>
      <w:r w:rsidR="00756923" w:rsidRPr="004552CA">
        <w:rPr>
          <w:rFonts w:ascii="Courier New" w:hAnsi="Courier New" w:cs="Courier New"/>
          <w:sz w:val="18"/>
          <w:szCs w:val="18"/>
          <w:lang w:val="en-US"/>
        </w:rPr>
        <w:t>EN</w:t>
      </w:r>
      <w:r w:rsidR="00756923">
        <w:rPr>
          <w:rFonts w:ascii="Times New Roman" w:hAnsi="Times New Roman" w:cs="Times New Roman"/>
        </w:rPr>
        <w:t>)</w:t>
      </w:r>
      <w:r w:rsidR="00D931A4">
        <w:rPr>
          <w:rFonts w:ascii="Times New Roman" w:hAnsi="Times New Roman" w:cs="Times New Roman"/>
        </w:rPr>
        <w:t>.</w:t>
      </w:r>
    </w:p>
    <w:p w:rsidR="00256E43" w:rsidRDefault="00256E43" w:rsidP="0071182D">
      <w:pPr>
        <w:pStyle w:val="a3"/>
        <w:jc w:val="both"/>
        <w:rPr>
          <w:rFonts w:ascii="Times New Roman" w:hAnsi="Times New Roman" w:cs="Times New Roman"/>
        </w:rPr>
      </w:pPr>
    </w:p>
    <w:p w:rsidR="00841F78" w:rsidRPr="00841F78" w:rsidRDefault="00841F78" w:rsidP="0071182D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841F78">
        <w:rPr>
          <w:rFonts w:ascii="Times New Roman" w:hAnsi="Times New Roman" w:cs="Times New Roman"/>
          <w:b/>
          <w:i/>
        </w:rPr>
        <w:t xml:space="preserve">Подготовка </w:t>
      </w:r>
      <w:r>
        <w:rPr>
          <w:rFonts w:ascii="Times New Roman" w:hAnsi="Times New Roman" w:cs="Times New Roman"/>
          <w:b/>
          <w:i/>
        </w:rPr>
        <w:t>к</w:t>
      </w:r>
      <w:r w:rsidRPr="00841F78">
        <w:rPr>
          <w:rFonts w:ascii="Times New Roman" w:hAnsi="Times New Roman" w:cs="Times New Roman"/>
          <w:b/>
          <w:i/>
        </w:rPr>
        <w:t xml:space="preserve"> выполнению лабораторной работы</w:t>
      </w:r>
    </w:p>
    <w:p w:rsidR="00841F78" w:rsidRDefault="00841F78" w:rsidP="0071182D">
      <w:pPr>
        <w:pStyle w:val="a3"/>
        <w:jc w:val="both"/>
        <w:rPr>
          <w:rFonts w:ascii="Times New Roman" w:hAnsi="Times New Roman" w:cs="Times New Roman"/>
        </w:rPr>
      </w:pPr>
    </w:p>
    <w:p w:rsidR="00841F78" w:rsidRDefault="00841F78" w:rsidP="007118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выполнения лабораторной работы необходимо собрать на макетной плате </w:t>
      </w:r>
      <w:r>
        <w:rPr>
          <w:rFonts w:ascii="Times New Roman" w:hAnsi="Times New Roman" w:cs="Times New Roman"/>
        </w:rPr>
        <w:t>цепь</w:t>
      </w:r>
      <w:r w:rsidR="00614047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резистор</w:t>
      </w:r>
      <w:r w:rsidR="0061404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и светодиод</w:t>
      </w:r>
      <w:r w:rsidR="0061404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и подключить ее к микроконтроллеру в соответствии с рисунком 2.</w:t>
      </w:r>
    </w:p>
    <w:p w:rsidR="00841F78" w:rsidRDefault="00841F78" w:rsidP="0071182D">
      <w:pPr>
        <w:pStyle w:val="a3"/>
        <w:jc w:val="both"/>
        <w:rPr>
          <w:rFonts w:ascii="Times New Roman" w:hAnsi="Times New Roman" w:cs="Times New Roman"/>
        </w:rPr>
      </w:pPr>
    </w:p>
    <w:p w:rsidR="00841F78" w:rsidRDefault="00841F78" w:rsidP="00841F7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34949" cy="1588677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b_09_pwm_l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370" cy="16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368795" cy="769262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b_09_pwm_led_pho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816" cy="80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F78" w:rsidRDefault="00841F78" w:rsidP="00841F78">
      <w:pPr>
        <w:pStyle w:val="a3"/>
        <w:jc w:val="center"/>
        <w:rPr>
          <w:rFonts w:ascii="Times New Roman" w:hAnsi="Times New Roman" w:cs="Times New Roman"/>
        </w:rPr>
      </w:pPr>
    </w:p>
    <w:p w:rsidR="00841F78" w:rsidRPr="00B65DF3" w:rsidRDefault="00841F78" w:rsidP="00841F7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Подключение компонентов для лабораторной работы</w:t>
      </w:r>
      <w:r>
        <w:rPr>
          <w:rFonts w:ascii="Times New Roman" w:hAnsi="Times New Roman" w:cs="Times New Roman"/>
        </w:rPr>
        <w:t>.</w:t>
      </w:r>
    </w:p>
    <w:p w:rsidR="00841F78" w:rsidRDefault="00841F78" w:rsidP="0071182D">
      <w:pPr>
        <w:pStyle w:val="a3"/>
        <w:jc w:val="both"/>
        <w:rPr>
          <w:rFonts w:ascii="Times New Roman" w:hAnsi="Times New Roman" w:cs="Times New Roman"/>
        </w:rPr>
      </w:pPr>
    </w:p>
    <w:p w:rsidR="00D42F5D" w:rsidRDefault="00D42F5D" w:rsidP="007118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Токоограничивающий р</w:t>
      </w:r>
      <w:r w:rsidR="00841F78">
        <w:rPr>
          <w:rFonts w:ascii="Times New Roman" w:hAnsi="Times New Roman" w:cs="Times New Roman"/>
        </w:rPr>
        <w:t xml:space="preserve">езистор можно выбрать любой в диапазоне от 200 Ом до 1 кОм. От его номинала зависит яркость свечения светодиода. </w:t>
      </w:r>
      <w:r>
        <w:rPr>
          <w:rFonts w:ascii="Times New Roman" w:hAnsi="Times New Roman" w:cs="Times New Roman"/>
        </w:rPr>
        <w:t>Чем меньше номинал резистора, тем выше ток протекает через светодиод и тем ярче он светится.</w:t>
      </w:r>
    </w:p>
    <w:p w:rsidR="00841F78" w:rsidRPr="00256E43" w:rsidRDefault="002C2359" w:rsidP="007118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Цепь резистор-светодиод одним концом подключается к выбранной линии порта А, а другим – к земле.</w:t>
      </w:r>
    </w:p>
    <w:p w:rsidR="00BF1D1D" w:rsidRPr="00BF1D1D" w:rsidRDefault="00BF1D1D" w:rsidP="0071182D">
      <w:pPr>
        <w:pStyle w:val="a3"/>
        <w:jc w:val="both"/>
        <w:rPr>
          <w:rFonts w:ascii="Times New Roman" w:hAnsi="Times New Roman" w:cs="Times New Roman"/>
        </w:rPr>
      </w:pPr>
    </w:p>
    <w:p w:rsidR="007B3114" w:rsidRPr="00256E43" w:rsidRDefault="007B3114" w:rsidP="007B3114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256E43">
        <w:rPr>
          <w:rFonts w:ascii="Times New Roman" w:hAnsi="Times New Roman" w:cs="Times New Roman"/>
          <w:b/>
          <w:i/>
        </w:rPr>
        <w:t>Задани</w:t>
      </w:r>
      <w:r w:rsidR="00C96ABB">
        <w:rPr>
          <w:rFonts w:ascii="Times New Roman" w:hAnsi="Times New Roman" w:cs="Times New Roman"/>
          <w:b/>
          <w:i/>
        </w:rPr>
        <w:t>е</w:t>
      </w:r>
      <w:r w:rsidRPr="00256E43">
        <w:rPr>
          <w:rFonts w:ascii="Times New Roman" w:hAnsi="Times New Roman" w:cs="Times New Roman"/>
          <w:b/>
          <w:i/>
        </w:rPr>
        <w:t xml:space="preserve"> для самостоятельной работы</w:t>
      </w:r>
    </w:p>
    <w:p w:rsidR="00841F78" w:rsidRDefault="00841F78" w:rsidP="00841F78">
      <w:pPr>
        <w:pStyle w:val="a3"/>
        <w:jc w:val="both"/>
        <w:rPr>
          <w:rFonts w:ascii="Times New Roman" w:hAnsi="Times New Roman" w:cs="Times New Roman"/>
        </w:rPr>
      </w:pPr>
    </w:p>
    <w:p w:rsidR="00FA678A" w:rsidRDefault="00FA678A" w:rsidP="009A15D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Используя исходный код</w:t>
      </w:r>
      <w:r w:rsidR="003C1D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лабораторной работы </w:t>
      </w:r>
      <w:r w:rsidR="00FD2AFE">
        <w:rPr>
          <w:rFonts w:ascii="Times New Roman" w:hAnsi="Times New Roman" w:cs="Times New Roman"/>
        </w:rPr>
        <w:t>5</w:t>
      </w:r>
      <w:r w:rsidR="002E6AF6">
        <w:rPr>
          <w:rFonts w:ascii="Times New Roman" w:hAnsi="Times New Roman" w:cs="Times New Roman"/>
        </w:rPr>
        <w:t xml:space="preserve"> для проекта на языке Си</w:t>
      </w:r>
      <w:r>
        <w:rPr>
          <w:rFonts w:ascii="Times New Roman" w:hAnsi="Times New Roman" w:cs="Times New Roman"/>
        </w:rPr>
        <w:t xml:space="preserve">, </w:t>
      </w:r>
      <w:r w:rsidR="003C1D68">
        <w:rPr>
          <w:rFonts w:ascii="Times New Roman" w:hAnsi="Times New Roman" w:cs="Times New Roman"/>
        </w:rPr>
        <w:t>создать программу, которая заставляет светодиод</w:t>
      </w:r>
      <w:r w:rsidR="00FD2AFE">
        <w:rPr>
          <w:rFonts w:ascii="Times New Roman" w:hAnsi="Times New Roman" w:cs="Times New Roman"/>
        </w:rPr>
        <w:t xml:space="preserve"> циклически с периодом 1 секунда</w:t>
      </w:r>
      <w:r w:rsidR="003C1D68">
        <w:rPr>
          <w:rFonts w:ascii="Times New Roman" w:hAnsi="Times New Roman" w:cs="Times New Roman"/>
        </w:rPr>
        <w:t xml:space="preserve"> </w:t>
      </w:r>
      <w:r w:rsidR="00FD2AFE">
        <w:rPr>
          <w:rFonts w:ascii="Times New Roman" w:hAnsi="Times New Roman" w:cs="Times New Roman"/>
        </w:rPr>
        <w:t>плавно разгораться и плавно гаснуть (реализовать функцию ШИМ-</w:t>
      </w:r>
      <w:proofErr w:type="spellStart"/>
      <w:r w:rsidR="00FD2AFE">
        <w:rPr>
          <w:rFonts w:ascii="Times New Roman" w:hAnsi="Times New Roman" w:cs="Times New Roman"/>
        </w:rPr>
        <w:t>диммирования</w:t>
      </w:r>
      <w:proofErr w:type="spellEnd"/>
      <w:r w:rsidR="009A15D9">
        <w:rPr>
          <w:rFonts w:ascii="Times New Roman" w:hAnsi="Times New Roman" w:cs="Times New Roman"/>
        </w:rPr>
        <w:t xml:space="preserve"> или «дыхания»</w:t>
      </w:r>
      <w:r w:rsidR="00FD2AFE">
        <w:rPr>
          <w:rFonts w:ascii="Times New Roman" w:hAnsi="Times New Roman" w:cs="Times New Roman"/>
        </w:rPr>
        <w:t xml:space="preserve">, </w:t>
      </w:r>
      <w:r w:rsidR="00FD2AFE">
        <w:rPr>
          <w:rFonts w:ascii="Times New Roman" w:hAnsi="Times New Roman" w:cs="Times New Roman"/>
          <w:lang w:val="en-US"/>
        </w:rPr>
        <w:t>breat</w:t>
      </w:r>
      <w:r w:rsidR="009A15D9">
        <w:rPr>
          <w:rFonts w:ascii="Times New Roman" w:hAnsi="Times New Roman" w:cs="Times New Roman"/>
          <w:lang w:val="en-US"/>
        </w:rPr>
        <w:t>h</w:t>
      </w:r>
      <w:r w:rsidR="00FD2AFE">
        <w:rPr>
          <w:rFonts w:ascii="Times New Roman" w:hAnsi="Times New Roman" w:cs="Times New Roman"/>
          <w:lang w:val="en-US"/>
        </w:rPr>
        <w:t>ing</w:t>
      </w:r>
      <w:r w:rsidR="00FD2AF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3C1D68" w:rsidRDefault="003C1D68" w:rsidP="009A15D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Структура программы представлена ниже.</w:t>
      </w:r>
    </w:p>
    <w:p w:rsidR="003C1D68" w:rsidRPr="00C23040" w:rsidRDefault="003C1D68" w:rsidP="009A15D9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proofErr w:type="gramEnd"/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main</w:t>
      </w:r>
      <w:r w:rsidRPr="00C23040">
        <w:rPr>
          <w:rFonts w:ascii="Courier New" w:hAnsi="Courier New" w:cs="Courier New"/>
          <w:sz w:val="18"/>
          <w:szCs w:val="18"/>
          <w:lang w:val="en-US"/>
        </w:rPr>
        <w:t>(</w:t>
      </w:r>
      <w:r>
        <w:rPr>
          <w:rFonts w:ascii="Courier New" w:hAnsi="Courier New" w:cs="Courier New"/>
          <w:sz w:val="18"/>
          <w:szCs w:val="18"/>
          <w:lang w:val="en-US"/>
        </w:rPr>
        <w:t>void</w:t>
      </w:r>
      <w:r w:rsidRPr="00C23040">
        <w:rPr>
          <w:rFonts w:ascii="Courier New" w:hAnsi="Courier New" w:cs="Courier New"/>
          <w:sz w:val="18"/>
          <w:szCs w:val="18"/>
          <w:lang w:val="en-US"/>
        </w:rPr>
        <w:t>) {</w:t>
      </w:r>
    </w:p>
    <w:p w:rsidR="00346436" w:rsidRPr="00C923DA" w:rsidRDefault="00346436" w:rsidP="009A15D9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init</w:t>
      </w:r>
      <w:r w:rsidRPr="00C923DA">
        <w:rPr>
          <w:rFonts w:ascii="Courier New" w:hAnsi="Courier New" w:cs="Courier New"/>
          <w:sz w:val="18"/>
          <w:szCs w:val="18"/>
          <w:lang w:val="en-US"/>
        </w:rPr>
        <w:t>_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board</w:t>
      </w:r>
      <w:proofErr w:type="spellEnd"/>
      <w:r w:rsidRPr="00C923DA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C923DA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346436" w:rsidRDefault="00346436" w:rsidP="009A15D9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while</w:t>
      </w:r>
      <w:proofErr w:type="gramEnd"/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(1) {</w:t>
      </w:r>
    </w:p>
    <w:p w:rsidR="009A15D9" w:rsidRPr="009A15D9" w:rsidRDefault="009A15D9" w:rsidP="009A15D9">
      <w:pPr>
        <w:pStyle w:val="a3"/>
        <w:jc w:val="both"/>
        <w:rPr>
          <w:rFonts w:ascii="Courier New" w:hAnsi="Courier New" w:cs="Courier New"/>
          <w:sz w:val="18"/>
          <w:szCs w:val="18"/>
        </w:rPr>
      </w:pPr>
      <w:r w:rsidRPr="009A15D9">
        <w:rPr>
          <w:rFonts w:ascii="Courier New" w:hAnsi="Courier New" w:cs="Courier New"/>
          <w:sz w:val="18"/>
          <w:szCs w:val="18"/>
        </w:rPr>
        <w:t xml:space="preserve">        . . </w:t>
      </w:r>
      <w:r>
        <w:rPr>
          <w:rFonts w:ascii="Courier New" w:hAnsi="Courier New" w:cs="Courier New"/>
          <w:sz w:val="18"/>
          <w:szCs w:val="18"/>
        </w:rPr>
        <w:t>.</w:t>
      </w:r>
    </w:p>
    <w:p w:rsidR="00346436" w:rsidRPr="009A15D9" w:rsidRDefault="00346436" w:rsidP="009A15D9">
      <w:pPr>
        <w:pStyle w:val="a3"/>
        <w:jc w:val="both"/>
        <w:rPr>
          <w:rFonts w:ascii="Courier New" w:hAnsi="Courier New" w:cs="Courier New"/>
          <w:sz w:val="18"/>
          <w:szCs w:val="18"/>
        </w:rPr>
      </w:pPr>
      <w:r w:rsidRPr="009A15D9">
        <w:rPr>
          <w:rFonts w:ascii="Courier New" w:hAnsi="Courier New" w:cs="Courier New"/>
          <w:sz w:val="18"/>
          <w:szCs w:val="18"/>
        </w:rPr>
        <w:t xml:space="preserve">    }</w:t>
      </w:r>
    </w:p>
    <w:p w:rsidR="00346436" w:rsidRPr="009A15D9" w:rsidRDefault="00346436" w:rsidP="009A15D9">
      <w:pPr>
        <w:pStyle w:val="a3"/>
        <w:jc w:val="both"/>
        <w:rPr>
          <w:rFonts w:ascii="Courier New" w:hAnsi="Courier New" w:cs="Courier New"/>
          <w:sz w:val="18"/>
          <w:szCs w:val="18"/>
        </w:rPr>
      </w:pPr>
      <w:r w:rsidRPr="009A15D9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return</w:t>
      </w:r>
      <w:proofErr w:type="gramEnd"/>
      <w:r w:rsidRPr="009A15D9">
        <w:rPr>
          <w:rFonts w:ascii="Courier New" w:hAnsi="Courier New" w:cs="Courier New"/>
          <w:sz w:val="18"/>
          <w:szCs w:val="18"/>
        </w:rPr>
        <w:t xml:space="preserve"> 1; //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unreacheable</w:t>
      </w:r>
      <w:proofErr w:type="spellEnd"/>
    </w:p>
    <w:p w:rsidR="003C1D68" w:rsidRPr="009A15D9" w:rsidRDefault="003C1D68" w:rsidP="009A15D9">
      <w:pPr>
        <w:pStyle w:val="a3"/>
        <w:jc w:val="both"/>
        <w:rPr>
          <w:rFonts w:ascii="Courier New" w:hAnsi="Courier New" w:cs="Courier New"/>
          <w:sz w:val="18"/>
          <w:szCs w:val="18"/>
        </w:rPr>
      </w:pPr>
      <w:r w:rsidRPr="009A15D9">
        <w:rPr>
          <w:rFonts w:ascii="Courier New" w:hAnsi="Courier New" w:cs="Courier New"/>
          <w:sz w:val="18"/>
          <w:szCs w:val="18"/>
        </w:rPr>
        <w:t>}</w:t>
      </w:r>
    </w:p>
    <w:p w:rsidR="009A15D9" w:rsidRDefault="009A15D9" w:rsidP="009A15D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не должна использовать прерывания.</w:t>
      </w:r>
    </w:p>
    <w:p w:rsidR="00346436" w:rsidRPr="00DD4610" w:rsidRDefault="00346436" w:rsidP="009A15D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A15D9">
        <w:rPr>
          <w:rFonts w:ascii="Times New Roman" w:hAnsi="Times New Roman" w:cs="Times New Roman"/>
        </w:rPr>
        <w:t xml:space="preserve">нутри основного цикла необходимо периодически обновлять значение регистра </w:t>
      </w:r>
      <w:r w:rsidR="009A15D9" w:rsidRPr="004552CA">
        <w:rPr>
          <w:rFonts w:ascii="Courier New" w:hAnsi="Courier New" w:cs="Courier New"/>
          <w:sz w:val="18"/>
          <w:szCs w:val="18"/>
          <w:lang w:val="en-US"/>
        </w:rPr>
        <w:t>PWM</w:t>
      </w:r>
      <w:r w:rsidR="0073303F">
        <w:rPr>
          <w:rFonts w:ascii="Times New Roman" w:hAnsi="Times New Roman" w:cs="Times New Roman"/>
        </w:rPr>
        <w:t>.</w:t>
      </w:r>
      <w:r w:rsidR="00DD4610" w:rsidRPr="00DD4610">
        <w:rPr>
          <w:rFonts w:ascii="Times New Roman" w:hAnsi="Times New Roman" w:cs="Times New Roman"/>
        </w:rPr>
        <w:t xml:space="preserve"> </w:t>
      </w:r>
      <w:r w:rsidR="00DD4610">
        <w:rPr>
          <w:rFonts w:ascii="Times New Roman" w:hAnsi="Times New Roman" w:cs="Times New Roman"/>
        </w:rPr>
        <w:t>Например, с использование</w:t>
      </w:r>
      <w:r w:rsidR="000446F2">
        <w:rPr>
          <w:rFonts w:ascii="Times New Roman" w:hAnsi="Times New Roman" w:cs="Times New Roman"/>
        </w:rPr>
        <w:t>м</w:t>
      </w:r>
      <w:r w:rsidR="00DD4610">
        <w:rPr>
          <w:rFonts w:ascii="Times New Roman" w:hAnsi="Times New Roman" w:cs="Times New Roman"/>
        </w:rPr>
        <w:t xml:space="preserve"> пауз </w:t>
      </w:r>
      <w:proofErr w:type="gramStart"/>
      <w:r w:rsidR="00DD4610" w:rsidRPr="00DD4610">
        <w:rPr>
          <w:rFonts w:ascii="Courier New" w:hAnsi="Courier New" w:cs="Courier New"/>
          <w:sz w:val="18"/>
          <w:szCs w:val="18"/>
          <w:lang w:val="en-US"/>
        </w:rPr>
        <w:t>delay</w:t>
      </w:r>
      <w:r w:rsidR="00DD4610" w:rsidRPr="00EB640B">
        <w:rPr>
          <w:rFonts w:ascii="Courier New" w:hAnsi="Courier New" w:cs="Courier New"/>
          <w:sz w:val="18"/>
          <w:szCs w:val="18"/>
        </w:rPr>
        <w:t>(</w:t>
      </w:r>
      <w:proofErr w:type="gramEnd"/>
      <w:r w:rsidR="00DD4610" w:rsidRPr="00EB640B">
        <w:rPr>
          <w:rFonts w:ascii="Courier New" w:hAnsi="Courier New" w:cs="Courier New"/>
          <w:sz w:val="18"/>
          <w:szCs w:val="18"/>
        </w:rPr>
        <w:t>)</w:t>
      </w:r>
      <w:r w:rsidR="000446F2" w:rsidRPr="000446F2">
        <w:rPr>
          <w:rFonts w:ascii="Times New Roman" w:hAnsi="Times New Roman" w:cs="Times New Roman"/>
        </w:rPr>
        <w:t xml:space="preserve"> между обновлениями</w:t>
      </w:r>
      <w:r w:rsidR="00DD4610">
        <w:rPr>
          <w:rFonts w:ascii="Times New Roman" w:hAnsi="Times New Roman" w:cs="Times New Roman"/>
        </w:rPr>
        <w:t>.</w:t>
      </w:r>
    </w:p>
    <w:p w:rsidR="000446F2" w:rsidRDefault="000446F2" w:rsidP="00FD2AFE">
      <w:pPr>
        <w:pStyle w:val="a3"/>
        <w:jc w:val="both"/>
        <w:rPr>
          <w:rFonts w:ascii="Times New Roman" w:hAnsi="Times New Roman" w:cs="Times New Roman"/>
        </w:rPr>
      </w:pPr>
    </w:p>
    <w:p w:rsidR="00DD4610" w:rsidRDefault="00FD2AFE" w:rsidP="00FD2AF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 отметить, что такой способ управления ШИМ </w:t>
      </w:r>
      <w:r w:rsidR="00EB640B">
        <w:rPr>
          <w:rFonts w:ascii="Times New Roman" w:hAnsi="Times New Roman" w:cs="Times New Roman"/>
        </w:rPr>
        <w:t>без прерываний</w:t>
      </w:r>
      <w:r w:rsidR="00EB64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режиме реального времени – достаточно «грязный». Правильнее было бы дож</w:t>
      </w:r>
      <w:r w:rsidR="00DD461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даться конца</w:t>
      </w:r>
      <w:r w:rsidR="00DD4610">
        <w:rPr>
          <w:rFonts w:ascii="Times New Roman" w:hAnsi="Times New Roman" w:cs="Times New Roman"/>
        </w:rPr>
        <w:t xml:space="preserve"> каждого</w:t>
      </w:r>
      <w:r>
        <w:rPr>
          <w:rFonts w:ascii="Times New Roman" w:hAnsi="Times New Roman" w:cs="Times New Roman"/>
        </w:rPr>
        <w:t xml:space="preserve"> цикла (события </w:t>
      </w:r>
      <w:r>
        <w:rPr>
          <w:rFonts w:ascii="Times New Roman" w:hAnsi="Times New Roman" w:cs="Times New Roman"/>
          <w:lang w:val="en-US"/>
        </w:rPr>
        <w:t>Overflow</w:t>
      </w:r>
      <w:r>
        <w:rPr>
          <w:rFonts w:ascii="Times New Roman" w:hAnsi="Times New Roman" w:cs="Times New Roman"/>
        </w:rPr>
        <w:t>), далее в прерывании остан</w:t>
      </w:r>
      <w:r w:rsidR="00DD4610">
        <w:rPr>
          <w:rFonts w:ascii="Times New Roman" w:hAnsi="Times New Roman" w:cs="Times New Roman"/>
        </w:rPr>
        <w:t>авл</w:t>
      </w:r>
      <w:r>
        <w:rPr>
          <w:rFonts w:ascii="Times New Roman" w:hAnsi="Times New Roman" w:cs="Times New Roman"/>
        </w:rPr>
        <w:t>и</w:t>
      </w:r>
      <w:r w:rsidR="00DD4610">
        <w:rPr>
          <w:rFonts w:ascii="Times New Roman" w:hAnsi="Times New Roman" w:cs="Times New Roman"/>
        </w:rPr>
        <w:t>ва</w:t>
      </w:r>
      <w:r>
        <w:rPr>
          <w:rFonts w:ascii="Times New Roman" w:hAnsi="Times New Roman" w:cs="Times New Roman"/>
        </w:rPr>
        <w:t>ть таймер, устан</w:t>
      </w:r>
      <w:r w:rsidR="00DD4610">
        <w:rPr>
          <w:rFonts w:ascii="Times New Roman" w:hAnsi="Times New Roman" w:cs="Times New Roman"/>
        </w:rPr>
        <w:t>авл</w:t>
      </w:r>
      <w:r>
        <w:rPr>
          <w:rFonts w:ascii="Times New Roman" w:hAnsi="Times New Roman" w:cs="Times New Roman"/>
        </w:rPr>
        <w:t>и</w:t>
      </w:r>
      <w:r w:rsidR="00DD4610">
        <w:rPr>
          <w:rFonts w:ascii="Times New Roman" w:hAnsi="Times New Roman" w:cs="Times New Roman"/>
        </w:rPr>
        <w:t>ва</w:t>
      </w:r>
      <w:r>
        <w:rPr>
          <w:rFonts w:ascii="Times New Roman" w:hAnsi="Times New Roman" w:cs="Times New Roman"/>
        </w:rPr>
        <w:t xml:space="preserve">ть новое значение </w:t>
      </w:r>
      <w:r w:rsidRPr="00BF1D1D">
        <w:rPr>
          <w:rFonts w:ascii="Courier New" w:hAnsi="Courier New" w:cs="Courier New"/>
          <w:sz w:val="18"/>
          <w:szCs w:val="18"/>
          <w:lang w:val="en-US"/>
        </w:rPr>
        <w:t>PWM</w:t>
      </w:r>
      <w:r>
        <w:rPr>
          <w:rFonts w:ascii="Times New Roman" w:hAnsi="Times New Roman" w:cs="Times New Roman"/>
        </w:rPr>
        <w:t xml:space="preserve">, и только </w:t>
      </w:r>
      <w:r w:rsidR="00EB640B">
        <w:rPr>
          <w:rFonts w:ascii="Times New Roman" w:hAnsi="Times New Roman" w:cs="Times New Roman"/>
        </w:rPr>
        <w:t>потом</w:t>
      </w:r>
      <w:r>
        <w:rPr>
          <w:rFonts w:ascii="Times New Roman" w:hAnsi="Times New Roman" w:cs="Times New Roman"/>
        </w:rPr>
        <w:t xml:space="preserve"> снова запус</w:t>
      </w:r>
      <w:r w:rsidR="00DD4610">
        <w:rPr>
          <w:rFonts w:ascii="Times New Roman" w:hAnsi="Times New Roman" w:cs="Times New Roman"/>
        </w:rPr>
        <w:t>ка</w:t>
      </w:r>
      <w:r>
        <w:rPr>
          <w:rFonts w:ascii="Times New Roman" w:hAnsi="Times New Roman" w:cs="Times New Roman"/>
        </w:rPr>
        <w:t>ть таймер.</w:t>
      </w:r>
    </w:p>
    <w:p w:rsidR="00FD2AFE" w:rsidRPr="00BF1D1D" w:rsidRDefault="00FD2AFE" w:rsidP="00FD2AF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записываемое в регистр </w:t>
      </w:r>
      <w:r w:rsidRPr="00BF1D1D">
        <w:rPr>
          <w:rFonts w:ascii="Courier New" w:hAnsi="Courier New" w:cs="Courier New"/>
          <w:sz w:val="18"/>
          <w:szCs w:val="18"/>
          <w:lang w:val="en-US"/>
        </w:rPr>
        <w:t>PWM</w:t>
      </w:r>
      <w:r>
        <w:rPr>
          <w:rFonts w:ascii="Times New Roman" w:hAnsi="Times New Roman" w:cs="Times New Roman"/>
        </w:rPr>
        <w:t xml:space="preserve"> значение имеет формат </w:t>
      </w:r>
      <w:r w:rsidRPr="00625FD5">
        <w:rPr>
          <w:rFonts w:ascii="Courier New" w:hAnsi="Courier New" w:cs="Courier New"/>
          <w:sz w:val="18"/>
          <w:szCs w:val="18"/>
          <w:lang w:val="en-US"/>
        </w:rPr>
        <w:t>unsigned</w:t>
      </w:r>
      <w:r w:rsidRPr="00FD2AFE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long</w:t>
      </w:r>
      <w:r w:rsidRPr="00476B2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25FD5">
        <w:rPr>
          <w:rFonts w:ascii="Courier New" w:hAnsi="Courier New" w:cs="Courier New"/>
          <w:sz w:val="18"/>
          <w:szCs w:val="18"/>
          <w:lang w:val="en-US"/>
        </w:rPr>
        <w:t>long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  <w:t>(64-битное число), то запись в этот регистр будет проходить в две стадии: сначала в контроллер таймера из процессора произойдет передача одной половины</w:t>
      </w:r>
      <w:r w:rsidR="000C6A4A">
        <w:rPr>
          <w:rFonts w:ascii="Times New Roman" w:hAnsi="Times New Roman" w:cs="Times New Roman"/>
        </w:rPr>
        <w:t xml:space="preserve"> числа</w:t>
      </w:r>
      <w:r>
        <w:rPr>
          <w:rFonts w:ascii="Times New Roman" w:hAnsi="Times New Roman" w:cs="Times New Roman"/>
        </w:rPr>
        <w:t xml:space="preserve"> (</w:t>
      </w:r>
      <w:r w:rsidR="000C6A4A">
        <w:rPr>
          <w:rFonts w:ascii="Times New Roman" w:hAnsi="Times New Roman" w:cs="Times New Roman"/>
        </w:rPr>
        <w:t xml:space="preserve">первые </w:t>
      </w:r>
      <w:r>
        <w:rPr>
          <w:rFonts w:ascii="Times New Roman" w:hAnsi="Times New Roman" w:cs="Times New Roman"/>
        </w:rPr>
        <w:t>4 байта), затем</w:t>
      </w:r>
      <w:r w:rsidR="000C6A4A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второй. И если в момент, когда первая половина уже записана в контроллер, а вторая – еще нет, </w:t>
      </w:r>
      <w:r w:rsidR="00DD4610">
        <w:rPr>
          <w:rFonts w:ascii="Times New Roman" w:hAnsi="Times New Roman" w:cs="Times New Roman"/>
        </w:rPr>
        <w:t xml:space="preserve">случайно </w:t>
      </w:r>
      <w:r>
        <w:rPr>
          <w:rFonts w:ascii="Times New Roman" w:hAnsi="Times New Roman" w:cs="Times New Roman"/>
        </w:rPr>
        <w:t>произойдет переполнение счетчика, может возникнуть сложно отлавливаемая в коде ошибка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FD2AFE" w:rsidRPr="00BF1D1D" w:rsidRDefault="00FD2AFE" w:rsidP="00FD2AF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Однако, если значение длительности верхней полки сигнала не превышает формат 32-битного числа, то запись значения в регистр </w:t>
      </w:r>
      <w:r w:rsidRPr="00BF1D1D">
        <w:rPr>
          <w:rFonts w:ascii="Courier New" w:hAnsi="Courier New" w:cs="Courier New"/>
          <w:sz w:val="18"/>
          <w:szCs w:val="18"/>
          <w:lang w:val="en-US"/>
        </w:rPr>
        <w:t>PWM</w:t>
      </w:r>
      <w:r w:rsidRPr="00BF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происходит атомарно, следовательно, нарушений в работе не будет.</w:t>
      </w:r>
    </w:p>
    <w:p w:rsidR="00FD2AFE" w:rsidRDefault="00FD2AFE" w:rsidP="00FD2AFE">
      <w:pPr>
        <w:pStyle w:val="a3"/>
        <w:jc w:val="both"/>
        <w:rPr>
          <w:rFonts w:ascii="Times New Roman" w:hAnsi="Times New Roman" w:cs="Times New Roman"/>
        </w:rPr>
      </w:pPr>
    </w:p>
    <w:p w:rsidR="00FD2AFE" w:rsidRPr="007B3114" w:rsidRDefault="00FD2AFE" w:rsidP="00FD2AF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Разработчики платы БАГЕТ-ПЛК</w:t>
      </w:r>
      <w:r w:rsidRPr="00EF7559">
        <w:rPr>
          <w:rFonts w:ascii="Times New Roman" w:hAnsi="Times New Roman" w:cs="Times New Roman"/>
        </w:rPr>
        <w:t>1-01</w:t>
      </w:r>
      <w:r>
        <w:rPr>
          <w:rFonts w:ascii="Times New Roman" w:hAnsi="Times New Roman" w:cs="Times New Roman"/>
        </w:rPr>
        <w:t xml:space="preserve"> </w:t>
      </w:r>
      <w:r w:rsidRPr="007B3114">
        <w:rPr>
          <w:rFonts w:ascii="Times New Roman" w:hAnsi="Times New Roman" w:cs="Times New Roman"/>
        </w:rPr>
        <w:t>[</w:t>
      </w:r>
      <w:r w:rsidR="00C96ABB">
        <w:rPr>
          <w:rFonts w:ascii="Times New Roman" w:hAnsi="Times New Roman" w:cs="Times New Roman"/>
        </w:rPr>
        <w:t>4</w:t>
      </w:r>
      <w:r w:rsidRPr="007B311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рекомендуют использовать среду разработки и структуру </w:t>
      </w:r>
      <w:r w:rsidRPr="007B3114">
        <w:rPr>
          <w:rFonts w:ascii="Times New Roman" w:hAnsi="Times New Roman" w:cs="Times New Roman"/>
        </w:rPr>
        <w:t>проекта, описанные в [</w:t>
      </w:r>
      <w:r w:rsidR="00C96ABB">
        <w:rPr>
          <w:rFonts w:ascii="Times New Roman" w:hAnsi="Times New Roman" w:cs="Times New Roman"/>
        </w:rPr>
        <w:t>5</w:t>
      </w:r>
      <w:r w:rsidRPr="007B3114">
        <w:rPr>
          <w:rFonts w:ascii="Times New Roman" w:hAnsi="Times New Roman" w:cs="Times New Roman"/>
        </w:rPr>
        <w:t>] и [</w:t>
      </w:r>
      <w:r w:rsidR="00C96ABB">
        <w:rPr>
          <w:rFonts w:ascii="Times New Roman" w:hAnsi="Times New Roman" w:cs="Times New Roman"/>
        </w:rPr>
        <w:t>6</w:t>
      </w:r>
      <w:r w:rsidRPr="007B3114">
        <w:rPr>
          <w:rFonts w:ascii="Times New Roman" w:hAnsi="Times New Roman" w:cs="Times New Roman"/>
        </w:rPr>
        <w:t xml:space="preserve">, раздел 3]. </w:t>
      </w:r>
    </w:p>
    <w:p w:rsidR="00FD2AFE" w:rsidRPr="00883D49" w:rsidRDefault="00FD2AFE" w:rsidP="00FD2AFE">
      <w:pPr>
        <w:pStyle w:val="a3"/>
        <w:jc w:val="both"/>
        <w:rPr>
          <w:rFonts w:ascii="Times New Roman" w:hAnsi="Times New Roman" w:cs="Times New Roman"/>
        </w:rPr>
      </w:pPr>
      <w:r w:rsidRPr="007B3114">
        <w:rPr>
          <w:rFonts w:ascii="Times New Roman" w:hAnsi="Times New Roman" w:cs="Times New Roman"/>
        </w:rPr>
        <w:t xml:space="preserve">Задания к лабораторной работе подразумевают, что работа выполняется в ОС </w:t>
      </w:r>
      <w:r w:rsidRPr="007B3114">
        <w:rPr>
          <w:rFonts w:ascii="Times New Roman" w:hAnsi="Times New Roman" w:cs="Times New Roman"/>
          <w:lang w:val="en-US"/>
        </w:rPr>
        <w:t>Windows</w:t>
      </w:r>
      <w:r w:rsidRPr="007B3114">
        <w:rPr>
          <w:rFonts w:ascii="Times New Roman" w:hAnsi="Times New Roman" w:cs="Times New Roman"/>
        </w:rPr>
        <w:t xml:space="preserve"> с предустановленной виртуальной машиной </w:t>
      </w:r>
      <w:r w:rsidRPr="007B3114">
        <w:rPr>
          <w:rFonts w:ascii="Times New Roman" w:hAnsi="Times New Roman" w:cs="Times New Roman"/>
          <w:lang w:val="en-US"/>
        </w:rPr>
        <w:t>WSL</w:t>
      </w:r>
      <w:r w:rsidRPr="007B3114">
        <w:rPr>
          <w:rFonts w:ascii="Times New Roman" w:hAnsi="Times New Roman" w:cs="Times New Roman"/>
        </w:rPr>
        <w:t xml:space="preserve">2 с </w:t>
      </w:r>
      <w:proofErr w:type="spellStart"/>
      <w:r w:rsidRPr="007B3114">
        <w:rPr>
          <w:rFonts w:ascii="Times New Roman" w:hAnsi="Times New Roman" w:cs="Times New Roman"/>
          <w:lang w:val="en-US"/>
        </w:rPr>
        <w:t>Debian</w:t>
      </w:r>
      <w:proofErr w:type="spellEnd"/>
      <w:r w:rsidRPr="007B3114">
        <w:rPr>
          <w:rFonts w:ascii="Times New Roman" w:hAnsi="Times New Roman" w:cs="Times New Roman"/>
        </w:rPr>
        <w:t xml:space="preserve"> [</w:t>
      </w:r>
      <w:r w:rsidR="00C96ABB">
        <w:rPr>
          <w:rFonts w:ascii="Times New Roman" w:hAnsi="Times New Roman" w:cs="Times New Roman"/>
        </w:rPr>
        <w:t>5</w:t>
      </w:r>
      <w:r w:rsidRPr="007B3114">
        <w:rPr>
          <w:rFonts w:ascii="Times New Roman" w:hAnsi="Times New Roman" w:cs="Times New Roman"/>
        </w:rPr>
        <w:t>] и ППП МК [</w:t>
      </w:r>
      <w:r w:rsidR="00C96ABB">
        <w:rPr>
          <w:rFonts w:ascii="Times New Roman" w:hAnsi="Times New Roman" w:cs="Times New Roman"/>
        </w:rPr>
        <w:t>6</w:t>
      </w:r>
      <w:r w:rsidRPr="007B3114">
        <w:rPr>
          <w:rFonts w:ascii="Times New Roman" w:hAnsi="Times New Roman" w:cs="Times New Roman"/>
        </w:rPr>
        <w:t>-</w:t>
      </w:r>
      <w:r w:rsidR="00C96ABB">
        <w:rPr>
          <w:rFonts w:ascii="Times New Roman" w:hAnsi="Times New Roman" w:cs="Times New Roman"/>
        </w:rPr>
        <w:t>7</w:t>
      </w:r>
      <w:r w:rsidRPr="007B3114">
        <w:rPr>
          <w:rFonts w:ascii="Times New Roman" w:hAnsi="Times New Roman" w:cs="Times New Roman"/>
        </w:rPr>
        <w:t xml:space="preserve">]. Проекты на языке </w:t>
      </w:r>
      <w:r w:rsidRPr="007B3114">
        <w:rPr>
          <w:rFonts w:ascii="Times New Roman" w:hAnsi="Times New Roman" w:cs="Times New Roman"/>
          <w:lang w:val="en-US"/>
        </w:rPr>
        <w:t>C</w:t>
      </w:r>
      <w:r w:rsidRPr="007B3114">
        <w:rPr>
          <w:rFonts w:ascii="Times New Roman" w:hAnsi="Times New Roman" w:cs="Times New Roman"/>
        </w:rPr>
        <w:t xml:space="preserve">и следует создавать в </w:t>
      </w:r>
      <w:proofErr w:type="gramStart"/>
      <w:r w:rsidRPr="007B3114">
        <w:rPr>
          <w:rFonts w:ascii="Times New Roman" w:hAnsi="Times New Roman" w:cs="Times New Roman"/>
        </w:rPr>
        <w:t xml:space="preserve">папке </w:t>
      </w:r>
      <w:r w:rsidRPr="007B3114">
        <w:rPr>
          <w:rFonts w:ascii="Courier New" w:hAnsi="Courier New" w:cs="Courier New"/>
          <w:sz w:val="18"/>
          <w:szCs w:val="18"/>
        </w:rPr>
        <w:t>.</w:t>
      </w:r>
      <w:proofErr w:type="gramEnd"/>
      <w:r w:rsidRPr="007B3114">
        <w:rPr>
          <w:rFonts w:ascii="Courier New" w:hAnsi="Courier New" w:cs="Courier New"/>
          <w:sz w:val="18"/>
          <w:szCs w:val="18"/>
        </w:rPr>
        <w:t>/</w:t>
      </w:r>
      <w:proofErr w:type="spellStart"/>
      <w:r w:rsidRPr="007B3114"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7B3114">
        <w:rPr>
          <w:rFonts w:ascii="Courier New" w:hAnsi="Courier New" w:cs="Courier New"/>
          <w:sz w:val="18"/>
          <w:szCs w:val="18"/>
        </w:rPr>
        <w:t>_</w:t>
      </w:r>
      <w:r w:rsidRPr="007B3114">
        <w:rPr>
          <w:rFonts w:ascii="Courier New" w:hAnsi="Courier New" w:cs="Courier New"/>
          <w:sz w:val="18"/>
          <w:szCs w:val="18"/>
          <w:lang w:val="en-US"/>
        </w:rPr>
        <w:t>mc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Courier New" w:hAnsi="Courier New" w:cs="Courier New"/>
          <w:sz w:val="18"/>
          <w:szCs w:val="18"/>
          <w:lang w:val="en-US"/>
        </w:rPr>
        <w:t>apps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Times New Roman" w:hAnsi="Times New Roman" w:cs="Times New Roman"/>
        </w:rPr>
        <w:t xml:space="preserve"> .</w:t>
      </w:r>
    </w:p>
    <w:p w:rsidR="00FD2AFE" w:rsidRPr="00DF48E0" w:rsidRDefault="00FD2AFE" w:rsidP="00FD2AF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формирования импульса можно использовать функцию </w:t>
      </w:r>
      <w:r>
        <w:rPr>
          <w:rFonts w:ascii="Courier New" w:hAnsi="Courier New" w:cs="Courier New"/>
          <w:sz w:val="18"/>
          <w:szCs w:val="18"/>
          <w:lang w:val="en-US"/>
        </w:rPr>
        <w:t>delay</w:t>
      </w:r>
      <w:r w:rsidRPr="002C4E3D">
        <w:rPr>
          <w:rFonts w:ascii="Courier New" w:hAnsi="Courier New" w:cs="Courier New"/>
          <w:sz w:val="18"/>
          <w:szCs w:val="18"/>
        </w:rPr>
        <w:t>_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us</w:t>
      </w:r>
      <w:r>
        <w:rPr>
          <w:rFonts w:ascii="Courier New" w:hAnsi="Courier New" w:cs="Courier New"/>
          <w:sz w:val="18"/>
          <w:szCs w:val="18"/>
        </w:rPr>
        <w:t>(</w:t>
      </w:r>
      <w:proofErr w:type="gramEnd"/>
      <w:r w:rsidRPr="002C4E3D">
        <w:rPr>
          <w:rFonts w:ascii="Courier New" w:hAnsi="Courier New" w:cs="Courier New"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, для замера времени работы </w:t>
      </w:r>
      <w:r w:rsidRPr="002C4E3D">
        <w:rPr>
          <w:rFonts w:ascii="Times New Roman" w:hAnsi="Times New Roman" w:cs="Times New Roman"/>
        </w:rPr>
        <w:t>–</w:t>
      </w:r>
      <w:r w:rsidRPr="00B5645D">
        <w:rPr>
          <w:rFonts w:ascii="Courier New" w:hAnsi="Courier New" w:cs="Courier New"/>
          <w:sz w:val="18"/>
          <w:szCs w:val="18"/>
        </w:rPr>
        <w:t>__</w:t>
      </w:r>
      <w:r w:rsidRPr="00B5645D">
        <w:rPr>
          <w:rFonts w:ascii="Courier New" w:hAnsi="Courier New" w:cs="Courier New"/>
          <w:sz w:val="18"/>
          <w:szCs w:val="18"/>
          <w:lang w:val="en-US"/>
        </w:rPr>
        <w:t>micros</w:t>
      </w:r>
      <w:r w:rsidRPr="00B5645D">
        <w:rPr>
          <w:rFonts w:ascii="Courier New" w:hAnsi="Courier New" w:cs="Courier New"/>
          <w:sz w:val="18"/>
          <w:szCs w:val="18"/>
        </w:rPr>
        <w:t>()</w:t>
      </w:r>
      <w:r>
        <w:rPr>
          <w:rFonts w:ascii="Times New Roman" w:hAnsi="Times New Roman" w:cs="Times New Roman"/>
        </w:rPr>
        <w:t xml:space="preserve">, для вывода результата – </w:t>
      </w:r>
      <w:r w:rsidRPr="00DF48E0">
        <w:rPr>
          <w:rFonts w:ascii="Courier New" w:hAnsi="Courier New" w:cs="Courier New"/>
          <w:sz w:val="18"/>
          <w:szCs w:val="18"/>
        </w:rPr>
        <w:t>__</w:t>
      </w:r>
      <w:r w:rsidRPr="00A71742">
        <w:rPr>
          <w:rFonts w:ascii="Courier New" w:hAnsi="Courier New" w:cs="Courier New"/>
          <w:sz w:val="18"/>
          <w:szCs w:val="18"/>
          <w:lang w:val="en-US"/>
        </w:rPr>
        <w:t>print</w:t>
      </w:r>
      <w:r w:rsidRPr="00DF48E0">
        <w:rPr>
          <w:rFonts w:ascii="Courier New" w:hAnsi="Courier New" w:cs="Courier New"/>
          <w:sz w:val="18"/>
          <w:szCs w:val="18"/>
        </w:rPr>
        <w:t>_</w:t>
      </w:r>
      <w:r w:rsidRPr="00A71742">
        <w:rPr>
          <w:rFonts w:ascii="Courier New" w:hAnsi="Courier New" w:cs="Courier New"/>
          <w:sz w:val="18"/>
          <w:szCs w:val="18"/>
          <w:lang w:val="en-US"/>
        </w:rPr>
        <w:t>console</w:t>
      </w:r>
      <w:r w:rsidRPr="00DF48E0">
        <w:rPr>
          <w:rFonts w:ascii="Courier New" w:hAnsi="Courier New" w:cs="Courier New"/>
          <w:sz w:val="18"/>
          <w:szCs w:val="18"/>
        </w:rPr>
        <w:t>(</w:t>
      </w:r>
      <w:r>
        <w:rPr>
          <w:rFonts w:ascii="Courier New" w:hAnsi="Courier New" w:cs="Courier New"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, для форматирования строки вывода –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</w:t>
      </w:r>
      <w:r w:rsidRPr="00075DD1">
        <w:rPr>
          <w:rFonts w:ascii="Courier New" w:hAnsi="Courier New" w:cs="Courier New"/>
          <w:sz w:val="18"/>
          <w:szCs w:val="18"/>
          <w:lang w:val="en-US"/>
        </w:rPr>
        <w:t>to</w:t>
      </w:r>
      <w:r>
        <w:rPr>
          <w:rFonts w:ascii="Courier New" w:hAnsi="Courier New" w:cs="Courier New"/>
          <w:sz w:val="18"/>
          <w:szCs w:val="18"/>
          <w:lang w:val="en-US"/>
        </w:rPr>
        <w:t>a</w:t>
      </w:r>
      <w:proofErr w:type="spellEnd"/>
      <w:r w:rsidRPr="00075DD1">
        <w:rPr>
          <w:rFonts w:ascii="Courier New" w:hAnsi="Courier New" w:cs="Courier New"/>
          <w:sz w:val="18"/>
          <w:szCs w:val="18"/>
        </w:rPr>
        <w:t>()</w:t>
      </w:r>
      <w:r w:rsidRPr="00C402BC">
        <w:rPr>
          <w:rFonts w:ascii="Times New Roman" w:hAnsi="Times New Roman" w:cs="Times New Roman"/>
        </w:rPr>
        <w:t xml:space="preserve"> и 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intToHex</w:t>
      </w:r>
      <w:proofErr w:type="spellEnd"/>
      <w:r w:rsidRPr="00C402BC">
        <w:rPr>
          <w:rFonts w:ascii="Courier New" w:hAnsi="Courier New" w:cs="Courier New"/>
          <w:sz w:val="18"/>
          <w:szCs w:val="18"/>
        </w:rPr>
        <w:t>(</w:t>
      </w:r>
      <w:r>
        <w:rPr>
          <w:rFonts w:ascii="Courier New" w:hAnsi="Courier New" w:cs="Courier New"/>
          <w:sz w:val="18"/>
          <w:szCs w:val="18"/>
        </w:rPr>
        <w:t>)</w:t>
      </w:r>
      <w:r>
        <w:rPr>
          <w:rFonts w:ascii="Times New Roman" w:hAnsi="Times New Roman" w:cs="Times New Roman"/>
        </w:rPr>
        <w:t>.</w:t>
      </w:r>
    </w:p>
    <w:p w:rsidR="00DF48E0" w:rsidRPr="0042233B" w:rsidRDefault="00DF48E0" w:rsidP="00A71742">
      <w:pPr>
        <w:pStyle w:val="a3"/>
        <w:jc w:val="both"/>
        <w:rPr>
          <w:rFonts w:ascii="Times New Roman" w:hAnsi="Times New Roman" w:cs="Times New Roman"/>
        </w:rPr>
      </w:pPr>
    </w:p>
    <w:p w:rsidR="00EF7559" w:rsidRPr="00EF7559" w:rsidRDefault="00EF7559" w:rsidP="00EF7559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EF7559">
        <w:rPr>
          <w:rFonts w:ascii="Times New Roman" w:hAnsi="Times New Roman" w:cs="Times New Roman"/>
          <w:b/>
          <w:i/>
        </w:rPr>
        <w:t>Список литературы</w:t>
      </w:r>
    </w:p>
    <w:p w:rsidR="00EF7559" w:rsidRDefault="00EF7559" w:rsidP="00EF7559">
      <w:pPr>
        <w:pStyle w:val="a3"/>
        <w:jc w:val="both"/>
        <w:rPr>
          <w:rFonts w:ascii="Times New Roman" w:hAnsi="Times New Roman" w:cs="Times New Roman"/>
        </w:rPr>
      </w:pPr>
    </w:p>
    <w:p w:rsidR="003C1A6F" w:rsidRPr="00684C8D" w:rsidRDefault="003C1A6F" w:rsidP="003C1A6F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684C8D">
        <w:rPr>
          <w:rFonts w:ascii="Times New Roman" w:hAnsi="Times New Roman" w:cs="Times New Roman"/>
          <w:lang w:val="en-US"/>
        </w:rPr>
        <w:t>[1] Pulse-width Modulation (PWM) Timers in Microcontrollers</w:t>
      </w:r>
      <w:r>
        <w:rPr>
          <w:rFonts w:ascii="Times New Roman" w:hAnsi="Times New Roman" w:cs="Times New Roman"/>
          <w:lang w:val="en-US"/>
        </w:rPr>
        <w:t xml:space="preserve"> // </w:t>
      </w:r>
      <w:r w:rsidRPr="00684C8D">
        <w:rPr>
          <w:rFonts w:ascii="Times New Roman" w:hAnsi="Times New Roman" w:cs="Times New Roman"/>
          <w:lang w:val="en-US"/>
        </w:rPr>
        <w:t>https://www.allaboutcircuits.com/technical-articles/introduction-to-microcontroller-timers-pwm-timers/</w:t>
      </w:r>
    </w:p>
    <w:p w:rsidR="00BE3429" w:rsidRDefault="00BE3429" w:rsidP="003C1A6F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35040A">
        <w:rPr>
          <w:rFonts w:ascii="Times New Roman" w:hAnsi="Times New Roman" w:cs="Times New Roman"/>
        </w:rPr>
        <w:t>[</w:t>
      </w:r>
      <w:r w:rsidR="00B2094F">
        <w:rPr>
          <w:rFonts w:ascii="Times New Roman" w:hAnsi="Times New Roman" w:cs="Times New Roman"/>
        </w:rPr>
        <w:t>2</w:t>
      </w:r>
      <w:r w:rsidRPr="0035040A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Микросхема интегральная</w:t>
      </w:r>
      <w:r w:rsidRPr="000216F0">
        <w:rPr>
          <w:rFonts w:ascii="Times New Roman" w:hAnsi="Times New Roman" w:cs="Times New Roman"/>
        </w:rPr>
        <w:t xml:space="preserve"> К5500ВК018</w:t>
      </w:r>
      <w:r>
        <w:rPr>
          <w:rFonts w:ascii="Times New Roman" w:hAnsi="Times New Roman" w:cs="Times New Roman"/>
        </w:rPr>
        <w:t>.</w:t>
      </w:r>
      <w:r w:rsidRPr="000216F0">
        <w:rPr>
          <w:rFonts w:ascii="Times New Roman" w:hAnsi="Times New Roman" w:cs="Times New Roman"/>
        </w:rPr>
        <w:t xml:space="preserve"> </w:t>
      </w:r>
      <w:r w:rsidR="00FB45AA" w:rsidRPr="00FB45AA">
        <w:rPr>
          <w:rFonts w:ascii="Times New Roman" w:hAnsi="Times New Roman" w:cs="Times New Roman"/>
        </w:rPr>
        <w:t>Указания по применению</w:t>
      </w:r>
      <w:r w:rsidR="00FB45AA">
        <w:rPr>
          <w:rFonts w:ascii="Times New Roman" w:hAnsi="Times New Roman" w:cs="Times New Roman"/>
        </w:rPr>
        <w:t>.</w:t>
      </w:r>
      <w:r w:rsidR="00FB45AA" w:rsidRPr="00FB45AA">
        <w:rPr>
          <w:rFonts w:ascii="Times New Roman" w:hAnsi="Times New Roman" w:cs="Times New Roman"/>
        </w:rPr>
        <w:t xml:space="preserve"> </w:t>
      </w:r>
      <w:proofErr w:type="spellStart"/>
      <w:r w:rsidR="00FB45AA" w:rsidRPr="00FB45AA">
        <w:rPr>
          <w:rFonts w:ascii="Times New Roman" w:hAnsi="Times New Roman" w:cs="Times New Roman"/>
        </w:rPr>
        <w:t>Чаcть</w:t>
      </w:r>
      <w:proofErr w:type="spellEnd"/>
      <w:r w:rsidR="00FB45AA" w:rsidRPr="00FB45AA">
        <w:rPr>
          <w:rFonts w:ascii="Times New Roman" w:hAnsi="Times New Roman" w:cs="Times New Roman"/>
        </w:rPr>
        <w:t xml:space="preserve"> 5</w:t>
      </w:r>
      <w:r w:rsidR="00FB45AA">
        <w:rPr>
          <w:rFonts w:ascii="Times New Roman" w:hAnsi="Times New Roman" w:cs="Times New Roman"/>
        </w:rPr>
        <w:t xml:space="preserve">. </w:t>
      </w:r>
      <w:r w:rsidR="00FB45AA" w:rsidRPr="00FB45AA">
        <w:rPr>
          <w:rFonts w:ascii="Times New Roman" w:hAnsi="Times New Roman" w:cs="Times New Roman"/>
        </w:rPr>
        <w:t>Блок таймеров</w:t>
      </w:r>
      <w:r w:rsidR="00FB45AA">
        <w:rPr>
          <w:rFonts w:ascii="Times New Roman" w:hAnsi="Times New Roman" w:cs="Times New Roman"/>
        </w:rPr>
        <w:t xml:space="preserve">. </w:t>
      </w:r>
      <w:r w:rsidR="00FB45AA" w:rsidRPr="00FB45AA">
        <w:rPr>
          <w:rFonts w:ascii="Times New Roman" w:hAnsi="Times New Roman" w:cs="Times New Roman"/>
        </w:rPr>
        <w:t>ЮКСУ.431295.019Д4.4</w:t>
      </w:r>
      <w:r w:rsidR="00FB45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// К5500ВК018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d</w:t>
      </w:r>
      <w:r w:rsidRPr="000216F0">
        <w:rPr>
          <w:rFonts w:ascii="Times New Roman" w:hAnsi="Times New Roman" w:cs="Times New Roman"/>
        </w:rPr>
        <w:t>4_</w:t>
      </w:r>
      <w:r w:rsidR="00FB45AA">
        <w:rPr>
          <w:rFonts w:ascii="Times New Roman" w:hAnsi="Times New Roman" w:cs="Times New Roman"/>
        </w:rPr>
        <w:t>04</w:t>
      </w:r>
      <w:r w:rsidRPr="000216F0">
        <w:rPr>
          <w:rFonts w:ascii="Times New Roman" w:hAnsi="Times New Roman" w:cs="Times New Roman"/>
        </w:rPr>
        <w:t>_</w:t>
      </w:r>
      <w:r w:rsidR="00FB45AA">
        <w:rPr>
          <w:rFonts w:ascii="Times New Roman" w:hAnsi="Times New Roman" w:cs="Times New Roman"/>
          <w:lang w:val="en-US"/>
        </w:rPr>
        <w:t>BL</w:t>
      </w:r>
      <w:r w:rsidR="00FB45AA" w:rsidRPr="007B3114">
        <w:rPr>
          <w:rFonts w:ascii="Times New Roman" w:hAnsi="Times New Roman" w:cs="Times New Roman"/>
        </w:rPr>
        <w:t>_</w:t>
      </w:r>
      <w:r w:rsidR="00FB45AA">
        <w:rPr>
          <w:rFonts w:ascii="Times New Roman" w:hAnsi="Times New Roman" w:cs="Times New Roman"/>
          <w:lang w:val="en-US"/>
        </w:rPr>
        <w:t>TIMER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0216F0">
        <w:rPr>
          <w:rFonts w:ascii="Times New Roman" w:hAnsi="Times New Roman" w:cs="Times New Roman"/>
        </w:rPr>
        <w:t>.</w:t>
      </w:r>
      <w:r w:rsidR="00FB45AA" w:rsidRPr="007B3114">
        <w:rPr>
          <w:rFonts w:ascii="Times New Roman" w:hAnsi="Times New Roman" w:cs="Times New Roman"/>
        </w:rPr>
        <w:t>1</w:t>
      </w:r>
      <w:r w:rsidRPr="000216F0">
        <w:rPr>
          <w:rFonts w:ascii="Times New Roman" w:hAnsi="Times New Roman" w:cs="Times New Roman"/>
        </w:rPr>
        <w:t>.</w:t>
      </w:r>
      <w:r w:rsidR="00FB45AA" w:rsidRPr="007B3114">
        <w:rPr>
          <w:rFonts w:ascii="Times New Roman" w:hAnsi="Times New Roman" w:cs="Times New Roman"/>
        </w:rPr>
        <w:t>5</w:t>
      </w:r>
      <w:r w:rsidRPr="000216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doc</w:t>
      </w:r>
    </w:p>
    <w:p w:rsidR="0080502C" w:rsidRPr="00D02281" w:rsidRDefault="0080502C" w:rsidP="0080502C">
      <w:pPr>
        <w:pStyle w:val="a3"/>
        <w:jc w:val="both"/>
        <w:rPr>
          <w:rFonts w:ascii="Times New Roman" w:hAnsi="Times New Roman" w:cs="Times New Roman"/>
        </w:rPr>
      </w:pPr>
      <w:r w:rsidRPr="0035040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3</w:t>
      </w:r>
      <w:r w:rsidRPr="0035040A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Микросхема интегральная</w:t>
      </w:r>
      <w:r w:rsidRPr="000216F0">
        <w:rPr>
          <w:rFonts w:ascii="Times New Roman" w:hAnsi="Times New Roman" w:cs="Times New Roman"/>
        </w:rPr>
        <w:t xml:space="preserve"> К5500ВК018</w:t>
      </w:r>
      <w:r>
        <w:rPr>
          <w:rFonts w:ascii="Times New Roman" w:hAnsi="Times New Roman" w:cs="Times New Roman"/>
        </w:rPr>
        <w:t>.</w:t>
      </w:r>
      <w:r w:rsidRPr="000216F0">
        <w:rPr>
          <w:rFonts w:ascii="Times New Roman" w:hAnsi="Times New Roman" w:cs="Times New Roman"/>
        </w:rPr>
        <w:t xml:space="preserve"> Контроллер GPIO</w:t>
      </w:r>
      <w:r>
        <w:rPr>
          <w:rFonts w:ascii="Times New Roman" w:hAnsi="Times New Roman" w:cs="Times New Roman"/>
        </w:rPr>
        <w:t xml:space="preserve">. </w:t>
      </w:r>
      <w:r w:rsidRPr="000216F0">
        <w:rPr>
          <w:rFonts w:ascii="Times New Roman" w:hAnsi="Times New Roman" w:cs="Times New Roman"/>
        </w:rPr>
        <w:t>ЮКСУ.431295.019Д4.19</w:t>
      </w:r>
      <w:r>
        <w:rPr>
          <w:rFonts w:ascii="Times New Roman" w:hAnsi="Times New Roman" w:cs="Times New Roman"/>
        </w:rPr>
        <w:t xml:space="preserve"> // К5500ВК018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d</w:t>
      </w:r>
      <w:r w:rsidRPr="000216F0">
        <w:rPr>
          <w:rFonts w:ascii="Times New Roman" w:hAnsi="Times New Roman" w:cs="Times New Roman"/>
        </w:rPr>
        <w:t>4_19_</w:t>
      </w:r>
      <w:r>
        <w:rPr>
          <w:rFonts w:ascii="Times New Roman" w:hAnsi="Times New Roman" w:cs="Times New Roman"/>
          <w:lang w:val="en-US"/>
        </w:rPr>
        <w:t>GPIO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0216F0">
        <w:rPr>
          <w:rFonts w:ascii="Times New Roman" w:hAnsi="Times New Roman" w:cs="Times New Roman"/>
        </w:rPr>
        <w:t>.2.4.2.</w:t>
      </w:r>
      <w:r>
        <w:rPr>
          <w:rFonts w:ascii="Times New Roman" w:hAnsi="Times New Roman" w:cs="Times New Roman"/>
          <w:lang w:val="en-US"/>
        </w:rPr>
        <w:t>doc</w:t>
      </w:r>
    </w:p>
    <w:p w:rsidR="007B3114" w:rsidRPr="00F47CC5" w:rsidRDefault="007B3114" w:rsidP="007B3114">
      <w:pPr>
        <w:pStyle w:val="a3"/>
        <w:jc w:val="both"/>
        <w:rPr>
          <w:rFonts w:ascii="Times New Roman" w:hAnsi="Times New Roman" w:cs="Times New Roman"/>
        </w:rPr>
      </w:pPr>
      <w:r w:rsidRPr="0051284F">
        <w:rPr>
          <w:rFonts w:ascii="Times New Roman" w:hAnsi="Times New Roman" w:cs="Times New Roman"/>
        </w:rPr>
        <w:t>[</w:t>
      </w:r>
      <w:r w:rsidR="00C96ABB">
        <w:rPr>
          <w:rFonts w:ascii="Times New Roman" w:hAnsi="Times New Roman" w:cs="Times New Roman"/>
        </w:rPr>
        <w:t>4</w:t>
      </w:r>
      <w:r w:rsidRPr="0051284F">
        <w:rPr>
          <w:rFonts w:ascii="Times New Roman" w:hAnsi="Times New Roman" w:cs="Times New Roman"/>
        </w:rPr>
        <w:t>] ПЛК «БАГЕТ-ПЛК1-01» Руководство по эксплуатации</w:t>
      </w:r>
      <w:r>
        <w:rPr>
          <w:rFonts w:ascii="Times New Roman" w:hAnsi="Times New Roman" w:cs="Times New Roman"/>
        </w:rPr>
        <w:t>.</w:t>
      </w:r>
      <w:r w:rsidRPr="0051284F">
        <w:rPr>
          <w:rFonts w:ascii="Times New Roman" w:hAnsi="Times New Roman" w:cs="Times New Roman"/>
        </w:rPr>
        <w:t xml:space="preserve"> ЮКСУ.421457.002-01РЭ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https://www.niisi.ru/БАГЕТ-ПЛК1-01_РЭ_v3.3.pdf</w:t>
      </w:r>
    </w:p>
    <w:p w:rsidR="00A15BDA" w:rsidRPr="00A15BDA" w:rsidRDefault="00A15BDA" w:rsidP="007B3114">
      <w:pPr>
        <w:pStyle w:val="a3"/>
        <w:jc w:val="both"/>
        <w:rPr>
          <w:rFonts w:ascii="Times New Roman" w:hAnsi="Times New Roman" w:cs="Times New Roman"/>
        </w:rPr>
      </w:pPr>
      <w:r w:rsidRPr="00A15BDA">
        <w:rPr>
          <w:rFonts w:ascii="Times New Roman" w:hAnsi="Times New Roman" w:cs="Times New Roman"/>
        </w:rPr>
        <w:t>[</w:t>
      </w:r>
      <w:r w:rsidR="00C96ABB">
        <w:rPr>
          <w:rFonts w:ascii="Times New Roman" w:hAnsi="Times New Roman" w:cs="Times New Roman"/>
        </w:rPr>
        <w:t>5</w:t>
      </w:r>
      <w:r w:rsidRPr="00A15BDA">
        <w:rPr>
          <w:rFonts w:ascii="Times New Roman" w:hAnsi="Times New Roman" w:cs="Times New Roman"/>
        </w:rPr>
        <w:t xml:space="preserve">] </w:t>
      </w:r>
      <w:proofErr w:type="spellStart"/>
      <w:r w:rsidRPr="00A15BDA">
        <w:rPr>
          <w:rFonts w:ascii="Times New Roman" w:hAnsi="Times New Roman" w:cs="Times New Roman"/>
        </w:rPr>
        <w:t>Мощевикин</w:t>
      </w:r>
      <w:proofErr w:type="spellEnd"/>
      <w:r w:rsidRPr="00A15BDA">
        <w:rPr>
          <w:rFonts w:ascii="Times New Roman" w:hAnsi="Times New Roman" w:cs="Times New Roman"/>
        </w:rPr>
        <w:t xml:space="preserve"> А.П., Голяков М.А. Установка среды разработки в </w:t>
      </w:r>
      <w:proofErr w:type="spellStart"/>
      <w:r w:rsidRPr="00A15BDA">
        <w:rPr>
          <w:rFonts w:ascii="Times New Roman" w:hAnsi="Times New Roman" w:cs="Times New Roman"/>
        </w:rPr>
        <w:t>Windows</w:t>
      </w:r>
      <w:proofErr w:type="spellEnd"/>
      <w:r w:rsidRPr="00A15BDA">
        <w:rPr>
          <w:rFonts w:ascii="Times New Roman" w:hAnsi="Times New Roman" w:cs="Times New Roman"/>
        </w:rPr>
        <w:t xml:space="preserve"> 10 для БАГЕТ-ПЛК1-01</w:t>
      </w:r>
      <w:r>
        <w:rPr>
          <w:rFonts w:ascii="Times New Roman" w:hAnsi="Times New Roman" w:cs="Times New Roman"/>
        </w:rPr>
        <w:t xml:space="preserve"> </w:t>
      </w:r>
      <w:r w:rsidRPr="00A15BDA">
        <w:rPr>
          <w:rFonts w:ascii="Times New Roman" w:hAnsi="Times New Roman" w:cs="Times New Roman"/>
        </w:rPr>
        <w:t xml:space="preserve">// </w:t>
      </w:r>
      <w:r>
        <w:rPr>
          <w:rFonts w:ascii="Times New Roman" w:hAnsi="Times New Roman" w:cs="Times New Roman"/>
          <w:lang w:val="en-US"/>
        </w:rPr>
        <w:t>BAGET</w:t>
      </w:r>
      <w:r w:rsidRPr="00A15BD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PLK</w:t>
      </w:r>
      <w:r w:rsidRPr="00A15BDA">
        <w:rPr>
          <w:rFonts w:ascii="Times New Roman" w:hAnsi="Times New Roman" w:cs="Times New Roman"/>
        </w:rPr>
        <w:t>1-01_</w:t>
      </w:r>
      <w:r>
        <w:rPr>
          <w:rFonts w:ascii="Times New Roman" w:hAnsi="Times New Roman" w:cs="Times New Roman"/>
          <w:lang w:val="en-US"/>
        </w:rPr>
        <w:t>getting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started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A15BDA">
        <w:rPr>
          <w:rFonts w:ascii="Times New Roman" w:hAnsi="Times New Roman" w:cs="Times New Roman"/>
        </w:rPr>
        <w:t>_2_</w:t>
      </w:r>
      <w:r>
        <w:rPr>
          <w:rFonts w:ascii="Times New Roman" w:hAnsi="Times New Roman" w:cs="Times New Roman"/>
          <w:lang w:val="en-US"/>
        </w:rPr>
        <w:t>X</w:t>
      </w:r>
      <w:r w:rsidRPr="00A15B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doc</w:t>
      </w:r>
    </w:p>
    <w:p w:rsidR="00EF7559" w:rsidRPr="00D02281" w:rsidRDefault="00EF7559" w:rsidP="00A15BDA">
      <w:pPr>
        <w:pStyle w:val="a3"/>
        <w:jc w:val="both"/>
        <w:rPr>
          <w:rFonts w:ascii="Times New Roman" w:hAnsi="Times New Roman" w:cs="Times New Roman"/>
        </w:rPr>
      </w:pPr>
      <w:r w:rsidRPr="00EF7559">
        <w:rPr>
          <w:rFonts w:ascii="Times New Roman" w:hAnsi="Times New Roman" w:cs="Times New Roman"/>
        </w:rPr>
        <w:t>[</w:t>
      </w:r>
      <w:r w:rsidR="00C96ABB">
        <w:rPr>
          <w:rFonts w:ascii="Times New Roman" w:hAnsi="Times New Roman" w:cs="Times New Roman"/>
        </w:rPr>
        <w:t>6</w:t>
      </w:r>
      <w:r w:rsidRPr="00EF755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Пакет поддержки программирования микроконтроллера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(ППП МК)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Описание применения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ЮКСУ.91264-01 31 01</w:t>
      </w:r>
      <w:r w:rsidR="00D4701F">
        <w:rPr>
          <w:rFonts w:ascii="Times New Roman" w:hAnsi="Times New Roman" w:cs="Times New Roman"/>
        </w:rPr>
        <w:t xml:space="preserve"> // </w:t>
      </w:r>
      <w:r w:rsidRPr="00EF7559">
        <w:rPr>
          <w:rFonts w:ascii="Times New Roman" w:hAnsi="Times New Roman" w:cs="Times New Roman"/>
        </w:rPr>
        <w:t>ППП_МК_31_Описание_применения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EF7559">
        <w:rPr>
          <w:rFonts w:ascii="Times New Roman" w:hAnsi="Times New Roman" w:cs="Times New Roman"/>
        </w:rPr>
        <w:t>12.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p w:rsidR="003C1A6F" w:rsidRPr="003C1A6F" w:rsidRDefault="00F47CC5">
      <w:pPr>
        <w:pStyle w:val="a3"/>
        <w:jc w:val="both"/>
        <w:rPr>
          <w:rFonts w:ascii="Times New Roman" w:hAnsi="Times New Roman" w:cs="Times New Roman"/>
        </w:rPr>
      </w:pPr>
      <w:r w:rsidRPr="00F47CC5">
        <w:rPr>
          <w:rFonts w:ascii="Times New Roman" w:hAnsi="Times New Roman" w:cs="Times New Roman"/>
        </w:rPr>
        <w:lastRenderedPageBreak/>
        <w:t>[</w:t>
      </w:r>
      <w:r w:rsidR="00C96ABB">
        <w:rPr>
          <w:rFonts w:ascii="Times New Roman" w:hAnsi="Times New Roman" w:cs="Times New Roman"/>
        </w:rPr>
        <w:t>7</w:t>
      </w:r>
      <w:r w:rsidRPr="00F47CC5">
        <w:rPr>
          <w:rFonts w:ascii="Times New Roman" w:hAnsi="Times New Roman" w:cs="Times New Roman"/>
        </w:rPr>
        <w:t>] Пакет поддержки программирования микроконтроллера (ППП МК)</w:t>
      </w:r>
      <w:r>
        <w:rPr>
          <w:rFonts w:ascii="Times New Roman" w:hAnsi="Times New Roman" w:cs="Times New Roman"/>
        </w:rPr>
        <w:t>.</w:t>
      </w:r>
      <w:r w:rsidRPr="00F47CC5">
        <w:rPr>
          <w:rFonts w:ascii="Times New Roman" w:hAnsi="Times New Roman" w:cs="Times New Roman"/>
        </w:rPr>
        <w:t xml:space="preserve"> Руководство программиста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ЮКСУ.91264-01 33 01</w:t>
      </w:r>
      <w:r>
        <w:rPr>
          <w:rFonts w:ascii="Times New Roman" w:hAnsi="Times New Roman" w:cs="Times New Roman"/>
        </w:rPr>
        <w:t xml:space="preserve"> </w:t>
      </w:r>
      <w:r w:rsidRPr="00F47CC5">
        <w:rPr>
          <w:rFonts w:ascii="Times New Roman" w:hAnsi="Times New Roman" w:cs="Times New Roman"/>
        </w:rPr>
        <w:t xml:space="preserve">// </w:t>
      </w:r>
      <w:r w:rsidRPr="00EF7559">
        <w:rPr>
          <w:rFonts w:ascii="Times New Roman" w:hAnsi="Times New Roman" w:cs="Times New Roman"/>
        </w:rPr>
        <w:t>ППП_МК_3</w:t>
      </w:r>
      <w:r w:rsidRPr="00DF48E0">
        <w:rPr>
          <w:rFonts w:ascii="Times New Roman" w:hAnsi="Times New Roman" w:cs="Times New Roman"/>
        </w:rPr>
        <w:t>3</w:t>
      </w:r>
      <w:r w:rsidRPr="00EF75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Руководство_программиста_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5</w:t>
      </w:r>
      <w:r w:rsidRPr="00EF7559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sectPr w:rsidR="003C1A6F" w:rsidRPr="003C1A6F" w:rsidSect="003162EC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FEB" w:rsidRDefault="00B77FEB" w:rsidP="00EF7559">
      <w:pPr>
        <w:spacing w:after="0" w:line="240" w:lineRule="auto"/>
      </w:pPr>
      <w:r>
        <w:separator/>
      </w:r>
    </w:p>
  </w:endnote>
  <w:endnote w:type="continuationSeparator" w:id="0">
    <w:p w:rsidR="00B77FEB" w:rsidRDefault="00B77FEB" w:rsidP="00EF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FEB" w:rsidRDefault="00B77FEB" w:rsidP="00EF7559">
      <w:pPr>
        <w:spacing w:after="0" w:line="240" w:lineRule="auto"/>
      </w:pPr>
      <w:r>
        <w:separator/>
      </w:r>
    </w:p>
  </w:footnote>
  <w:footnote w:type="continuationSeparator" w:id="0">
    <w:p w:rsidR="00B77FEB" w:rsidRDefault="00B77FEB" w:rsidP="00EF7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7456EB" w:rsidTr="00CB49FA">
      <w:tc>
        <w:tcPr>
          <w:tcW w:w="4814" w:type="dxa"/>
        </w:tcPr>
        <w:p w:rsidR="007456EB" w:rsidRDefault="007456EB" w:rsidP="00CB49FA">
          <w:pPr>
            <w:pStyle w:val="a6"/>
            <w:rPr>
              <w:rFonts w:ascii="Times New Roman" w:hAnsi="Times New Roman" w:cs="Times New Roman"/>
              <w:sz w:val="18"/>
              <w:szCs w:val="18"/>
            </w:rPr>
          </w:pPr>
          <w:r w:rsidRPr="00EF7559">
            <w:rPr>
              <w:rFonts w:ascii="Times New Roman" w:hAnsi="Times New Roman" w:cs="Times New Roman"/>
              <w:sz w:val="18"/>
              <w:szCs w:val="18"/>
            </w:rPr>
            <w:t>БАГЕТ-ПЛК1-01</w:t>
          </w:r>
        </w:p>
      </w:tc>
      <w:tc>
        <w:tcPr>
          <w:tcW w:w="4814" w:type="dxa"/>
        </w:tcPr>
        <w:p w:rsidR="007456EB" w:rsidRDefault="00F51349" w:rsidP="00F51349">
          <w:pPr>
            <w:pStyle w:val="a6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4606D9">
            <w:rPr>
              <w:rFonts w:ascii="Times New Roman" w:hAnsi="Times New Roman" w:cs="Times New Roman"/>
              <w:sz w:val="18"/>
              <w:szCs w:val="18"/>
            </w:rPr>
            <w:t>3</w:t>
          </w:r>
          <w:r w:rsidR="007456EB">
            <w:rPr>
              <w:rFonts w:ascii="Times New Roman" w:hAnsi="Times New Roman" w:cs="Times New Roman"/>
              <w:sz w:val="18"/>
              <w:szCs w:val="18"/>
            </w:rPr>
            <w:t>.0</w:t>
          </w:r>
          <w:r w:rsidR="004606D9">
            <w:rPr>
              <w:rFonts w:ascii="Times New Roman" w:hAnsi="Times New Roman" w:cs="Times New Roman"/>
              <w:sz w:val="18"/>
              <w:szCs w:val="18"/>
            </w:rPr>
            <w:t>9</w:t>
          </w:r>
          <w:r w:rsidR="007456EB">
            <w:rPr>
              <w:rFonts w:ascii="Times New Roman" w:hAnsi="Times New Roman" w:cs="Times New Roman"/>
              <w:sz w:val="18"/>
              <w:szCs w:val="18"/>
            </w:rPr>
            <w:t>.2025</w:t>
          </w:r>
        </w:p>
      </w:tc>
    </w:tr>
  </w:tbl>
  <w:p w:rsidR="007456EB" w:rsidRPr="00EF7559" w:rsidRDefault="007456EB" w:rsidP="00CB49FA">
    <w:pPr>
      <w:pStyle w:val="a6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32DCE"/>
    <w:multiLevelType w:val="hybridMultilevel"/>
    <w:tmpl w:val="1BDC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74E69"/>
    <w:multiLevelType w:val="hybridMultilevel"/>
    <w:tmpl w:val="CDB2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572A1"/>
    <w:multiLevelType w:val="hybridMultilevel"/>
    <w:tmpl w:val="02C4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779E7"/>
    <w:multiLevelType w:val="hybridMultilevel"/>
    <w:tmpl w:val="2878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72A34"/>
    <w:multiLevelType w:val="hybridMultilevel"/>
    <w:tmpl w:val="5B02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75C27"/>
    <w:multiLevelType w:val="hybridMultilevel"/>
    <w:tmpl w:val="8EAC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5556C"/>
    <w:multiLevelType w:val="hybridMultilevel"/>
    <w:tmpl w:val="5D6E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B152E"/>
    <w:multiLevelType w:val="hybridMultilevel"/>
    <w:tmpl w:val="5B82D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638D9"/>
    <w:multiLevelType w:val="hybridMultilevel"/>
    <w:tmpl w:val="FC50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F0C72"/>
    <w:multiLevelType w:val="hybridMultilevel"/>
    <w:tmpl w:val="FFD8A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57D07"/>
    <w:multiLevelType w:val="hybridMultilevel"/>
    <w:tmpl w:val="3752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D6061"/>
    <w:multiLevelType w:val="hybridMultilevel"/>
    <w:tmpl w:val="2E4A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06583"/>
    <w:multiLevelType w:val="hybridMultilevel"/>
    <w:tmpl w:val="CD4E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10D01"/>
    <w:multiLevelType w:val="hybridMultilevel"/>
    <w:tmpl w:val="CDEA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679C7"/>
    <w:multiLevelType w:val="hybridMultilevel"/>
    <w:tmpl w:val="2A50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2"/>
  </w:num>
  <w:num w:numId="5">
    <w:abstractNumId w:val="4"/>
  </w:num>
  <w:num w:numId="6">
    <w:abstractNumId w:val="11"/>
  </w:num>
  <w:num w:numId="7">
    <w:abstractNumId w:val="8"/>
  </w:num>
  <w:num w:numId="8">
    <w:abstractNumId w:val="13"/>
  </w:num>
  <w:num w:numId="9">
    <w:abstractNumId w:val="9"/>
  </w:num>
  <w:num w:numId="10">
    <w:abstractNumId w:val="10"/>
  </w:num>
  <w:num w:numId="11">
    <w:abstractNumId w:val="0"/>
  </w:num>
  <w:num w:numId="12">
    <w:abstractNumId w:val="5"/>
  </w:num>
  <w:num w:numId="13">
    <w:abstractNumId w:val="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52"/>
    <w:rsid w:val="0000376E"/>
    <w:rsid w:val="00005D86"/>
    <w:rsid w:val="00005EEA"/>
    <w:rsid w:val="00015898"/>
    <w:rsid w:val="000216F0"/>
    <w:rsid w:val="00033F62"/>
    <w:rsid w:val="00042E3E"/>
    <w:rsid w:val="000446F2"/>
    <w:rsid w:val="00046AC3"/>
    <w:rsid w:val="00055F71"/>
    <w:rsid w:val="00066E1D"/>
    <w:rsid w:val="00067600"/>
    <w:rsid w:val="00074534"/>
    <w:rsid w:val="00075DD1"/>
    <w:rsid w:val="0008634B"/>
    <w:rsid w:val="000A1C71"/>
    <w:rsid w:val="000A2E45"/>
    <w:rsid w:val="000B0E1F"/>
    <w:rsid w:val="000B7F0A"/>
    <w:rsid w:val="000C006D"/>
    <w:rsid w:val="000C6A4A"/>
    <w:rsid w:val="000D037E"/>
    <w:rsid w:val="000D7A00"/>
    <w:rsid w:val="000E09BB"/>
    <w:rsid w:val="000E0D55"/>
    <w:rsid w:val="000E0E6B"/>
    <w:rsid w:val="000E7730"/>
    <w:rsid w:val="000F5374"/>
    <w:rsid w:val="000F7E82"/>
    <w:rsid w:val="001010ED"/>
    <w:rsid w:val="00107D94"/>
    <w:rsid w:val="001109E4"/>
    <w:rsid w:val="001114E6"/>
    <w:rsid w:val="00112474"/>
    <w:rsid w:val="00113BA5"/>
    <w:rsid w:val="00115F5D"/>
    <w:rsid w:val="00117CD1"/>
    <w:rsid w:val="00126D73"/>
    <w:rsid w:val="00127E9A"/>
    <w:rsid w:val="001473CE"/>
    <w:rsid w:val="001514DB"/>
    <w:rsid w:val="00153D54"/>
    <w:rsid w:val="00155C02"/>
    <w:rsid w:val="00172571"/>
    <w:rsid w:val="001761F7"/>
    <w:rsid w:val="00182DB4"/>
    <w:rsid w:val="00190C9C"/>
    <w:rsid w:val="001C0CE6"/>
    <w:rsid w:val="001E4F3E"/>
    <w:rsid w:val="001F65F3"/>
    <w:rsid w:val="0020090B"/>
    <w:rsid w:val="0020294C"/>
    <w:rsid w:val="002108A4"/>
    <w:rsid w:val="00220C19"/>
    <w:rsid w:val="00232877"/>
    <w:rsid w:val="00236CFD"/>
    <w:rsid w:val="00237B10"/>
    <w:rsid w:val="00241046"/>
    <w:rsid w:val="00241A90"/>
    <w:rsid w:val="00244E19"/>
    <w:rsid w:val="00245060"/>
    <w:rsid w:val="00246238"/>
    <w:rsid w:val="00250E42"/>
    <w:rsid w:val="00256E43"/>
    <w:rsid w:val="0026119C"/>
    <w:rsid w:val="00267B26"/>
    <w:rsid w:val="002742DD"/>
    <w:rsid w:val="00277495"/>
    <w:rsid w:val="00282986"/>
    <w:rsid w:val="00283F14"/>
    <w:rsid w:val="0028427E"/>
    <w:rsid w:val="00294F2D"/>
    <w:rsid w:val="002A050D"/>
    <w:rsid w:val="002A18E1"/>
    <w:rsid w:val="002B69FC"/>
    <w:rsid w:val="002B6D2D"/>
    <w:rsid w:val="002C0325"/>
    <w:rsid w:val="002C0A9B"/>
    <w:rsid w:val="002C1BDC"/>
    <w:rsid w:val="002C2359"/>
    <w:rsid w:val="002D5FB8"/>
    <w:rsid w:val="002E6AF6"/>
    <w:rsid w:val="002F6546"/>
    <w:rsid w:val="002F70B4"/>
    <w:rsid w:val="002F71BA"/>
    <w:rsid w:val="0030009F"/>
    <w:rsid w:val="00301FEC"/>
    <w:rsid w:val="00306056"/>
    <w:rsid w:val="00314C64"/>
    <w:rsid w:val="003162EC"/>
    <w:rsid w:val="00321158"/>
    <w:rsid w:val="003213F7"/>
    <w:rsid w:val="00322452"/>
    <w:rsid w:val="00323C9E"/>
    <w:rsid w:val="003245AC"/>
    <w:rsid w:val="003268DC"/>
    <w:rsid w:val="00337D6D"/>
    <w:rsid w:val="00346436"/>
    <w:rsid w:val="00346755"/>
    <w:rsid w:val="0035040A"/>
    <w:rsid w:val="00356AF7"/>
    <w:rsid w:val="00396E03"/>
    <w:rsid w:val="003A0EC8"/>
    <w:rsid w:val="003A5935"/>
    <w:rsid w:val="003C1A6F"/>
    <w:rsid w:val="003C1D4D"/>
    <w:rsid w:val="003C1D68"/>
    <w:rsid w:val="003D24CD"/>
    <w:rsid w:val="003F5C11"/>
    <w:rsid w:val="004032C1"/>
    <w:rsid w:val="00410AFC"/>
    <w:rsid w:val="00415637"/>
    <w:rsid w:val="0042233B"/>
    <w:rsid w:val="00440CD3"/>
    <w:rsid w:val="00442A38"/>
    <w:rsid w:val="004447A3"/>
    <w:rsid w:val="00446EEA"/>
    <w:rsid w:val="004552CA"/>
    <w:rsid w:val="004606D9"/>
    <w:rsid w:val="0047295F"/>
    <w:rsid w:val="004743B8"/>
    <w:rsid w:val="00476B23"/>
    <w:rsid w:val="0048079E"/>
    <w:rsid w:val="004960A8"/>
    <w:rsid w:val="0049674C"/>
    <w:rsid w:val="004A1E96"/>
    <w:rsid w:val="004A389B"/>
    <w:rsid w:val="004C6C97"/>
    <w:rsid w:val="004C746D"/>
    <w:rsid w:val="004D0686"/>
    <w:rsid w:val="004D367E"/>
    <w:rsid w:val="004D524C"/>
    <w:rsid w:val="004E5170"/>
    <w:rsid w:val="004F16A4"/>
    <w:rsid w:val="005072B3"/>
    <w:rsid w:val="00511DDC"/>
    <w:rsid w:val="00517268"/>
    <w:rsid w:val="005245CA"/>
    <w:rsid w:val="00526709"/>
    <w:rsid w:val="00534193"/>
    <w:rsid w:val="005366AE"/>
    <w:rsid w:val="00541186"/>
    <w:rsid w:val="005504EC"/>
    <w:rsid w:val="005509C1"/>
    <w:rsid w:val="00550A56"/>
    <w:rsid w:val="005601F8"/>
    <w:rsid w:val="00563C44"/>
    <w:rsid w:val="005729F9"/>
    <w:rsid w:val="00582278"/>
    <w:rsid w:val="005850F5"/>
    <w:rsid w:val="005874EE"/>
    <w:rsid w:val="00590BDF"/>
    <w:rsid w:val="00595B48"/>
    <w:rsid w:val="005A2883"/>
    <w:rsid w:val="005A3080"/>
    <w:rsid w:val="005A60A5"/>
    <w:rsid w:val="005A6398"/>
    <w:rsid w:val="005A65F1"/>
    <w:rsid w:val="005B0705"/>
    <w:rsid w:val="005B3108"/>
    <w:rsid w:val="005C2A0C"/>
    <w:rsid w:val="005C4840"/>
    <w:rsid w:val="005D3B54"/>
    <w:rsid w:val="005D6697"/>
    <w:rsid w:val="005D7199"/>
    <w:rsid w:val="005D7CF6"/>
    <w:rsid w:val="005E29AF"/>
    <w:rsid w:val="00607834"/>
    <w:rsid w:val="00610118"/>
    <w:rsid w:val="0061093F"/>
    <w:rsid w:val="00610C36"/>
    <w:rsid w:val="00614047"/>
    <w:rsid w:val="00616D2C"/>
    <w:rsid w:val="0061743D"/>
    <w:rsid w:val="00623E53"/>
    <w:rsid w:val="00625FD5"/>
    <w:rsid w:val="00627565"/>
    <w:rsid w:val="0063150F"/>
    <w:rsid w:val="00631B20"/>
    <w:rsid w:val="00632FEB"/>
    <w:rsid w:val="00640BC5"/>
    <w:rsid w:val="00641824"/>
    <w:rsid w:val="00650D0A"/>
    <w:rsid w:val="006515AA"/>
    <w:rsid w:val="00652A8E"/>
    <w:rsid w:val="0066404C"/>
    <w:rsid w:val="006723AE"/>
    <w:rsid w:val="006818CF"/>
    <w:rsid w:val="00684BDC"/>
    <w:rsid w:val="00684C8D"/>
    <w:rsid w:val="006874FE"/>
    <w:rsid w:val="006A19CC"/>
    <w:rsid w:val="006A1C39"/>
    <w:rsid w:val="006A2BC4"/>
    <w:rsid w:val="006B140E"/>
    <w:rsid w:val="006B3380"/>
    <w:rsid w:val="006B4EA7"/>
    <w:rsid w:val="006B509E"/>
    <w:rsid w:val="006B7A43"/>
    <w:rsid w:val="006C73B7"/>
    <w:rsid w:val="006D2275"/>
    <w:rsid w:val="006D2419"/>
    <w:rsid w:val="006D38DD"/>
    <w:rsid w:val="006E50C6"/>
    <w:rsid w:val="006E66AC"/>
    <w:rsid w:val="006F544C"/>
    <w:rsid w:val="0070193E"/>
    <w:rsid w:val="0071182D"/>
    <w:rsid w:val="00714D56"/>
    <w:rsid w:val="00720C91"/>
    <w:rsid w:val="007210F8"/>
    <w:rsid w:val="00724AC2"/>
    <w:rsid w:val="0073303F"/>
    <w:rsid w:val="00742818"/>
    <w:rsid w:val="007456EB"/>
    <w:rsid w:val="00751933"/>
    <w:rsid w:val="00751C32"/>
    <w:rsid w:val="00756923"/>
    <w:rsid w:val="00761EE6"/>
    <w:rsid w:val="00765266"/>
    <w:rsid w:val="007669B6"/>
    <w:rsid w:val="007778D3"/>
    <w:rsid w:val="00791D70"/>
    <w:rsid w:val="007A20B8"/>
    <w:rsid w:val="007B1CAB"/>
    <w:rsid w:val="007B2334"/>
    <w:rsid w:val="007B3114"/>
    <w:rsid w:val="007B689A"/>
    <w:rsid w:val="007D2B46"/>
    <w:rsid w:val="007E2D64"/>
    <w:rsid w:val="007E7CEE"/>
    <w:rsid w:val="007F0F16"/>
    <w:rsid w:val="007F2E4D"/>
    <w:rsid w:val="00802A74"/>
    <w:rsid w:val="008043E7"/>
    <w:rsid w:val="0080502C"/>
    <w:rsid w:val="008127D1"/>
    <w:rsid w:val="00812DCA"/>
    <w:rsid w:val="0081484F"/>
    <w:rsid w:val="00823CF4"/>
    <w:rsid w:val="0082485A"/>
    <w:rsid w:val="008325D0"/>
    <w:rsid w:val="00834E0E"/>
    <w:rsid w:val="00841F78"/>
    <w:rsid w:val="00853841"/>
    <w:rsid w:val="00855159"/>
    <w:rsid w:val="008610BB"/>
    <w:rsid w:val="00861679"/>
    <w:rsid w:val="00862B53"/>
    <w:rsid w:val="00883D49"/>
    <w:rsid w:val="00891ACD"/>
    <w:rsid w:val="008920AE"/>
    <w:rsid w:val="008A0668"/>
    <w:rsid w:val="008A2BE5"/>
    <w:rsid w:val="008B06A7"/>
    <w:rsid w:val="008B4BE5"/>
    <w:rsid w:val="008C0D52"/>
    <w:rsid w:val="008C1C5D"/>
    <w:rsid w:val="008C3480"/>
    <w:rsid w:val="008D2EF8"/>
    <w:rsid w:val="008D40DD"/>
    <w:rsid w:val="008E3FD0"/>
    <w:rsid w:val="008E5D7C"/>
    <w:rsid w:val="0090324A"/>
    <w:rsid w:val="00904872"/>
    <w:rsid w:val="0090530C"/>
    <w:rsid w:val="009075FB"/>
    <w:rsid w:val="00912B42"/>
    <w:rsid w:val="009203EC"/>
    <w:rsid w:val="00926A28"/>
    <w:rsid w:val="00932A71"/>
    <w:rsid w:val="00942E00"/>
    <w:rsid w:val="00944C83"/>
    <w:rsid w:val="00946507"/>
    <w:rsid w:val="009479E3"/>
    <w:rsid w:val="00953B02"/>
    <w:rsid w:val="00962A37"/>
    <w:rsid w:val="009656D0"/>
    <w:rsid w:val="00967346"/>
    <w:rsid w:val="0098415E"/>
    <w:rsid w:val="0099316A"/>
    <w:rsid w:val="00996B97"/>
    <w:rsid w:val="00996BAF"/>
    <w:rsid w:val="00997E47"/>
    <w:rsid w:val="009A15D9"/>
    <w:rsid w:val="009C49C5"/>
    <w:rsid w:val="009D7462"/>
    <w:rsid w:val="009E24A7"/>
    <w:rsid w:val="009E538B"/>
    <w:rsid w:val="009F70AE"/>
    <w:rsid w:val="009F7BC5"/>
    <w:rsid w:val="00A10150"/>
    <w:rsid w:val="00A150E8"/>
    <w:rsid w:val="00A15BDA"/>
    <w:rsid w:val="00A31E6B"/>
    <w:rsid w:val="00A33D12"/>
    <w:rsid w:val="00A37582"/>
    <w:rsid w:val="00A60F26"/>
    <w:rsid w:val="00A71742"/>
    <w:rsid w:val="00A85064"/>
    <w:rsid w:val="00A8614E"/>
    <w:rsid w:val="00A92CD1"/>
    <w:rsid w:val="00AA3A03"/>
    <w:rsid w:val="00AB616B"/>
    <w:rsid w:val="00AC1239"/>
    <w:rsid w:val="00AC25E4"/>
    <w:rsid w:val="00AC3255"/>
    <w:rsid w:val="00AC4A91"/>
    <w:rsid w:val="00AC54C6"/>
    <w:rsid w:val="00AD11DD"/>
    <w:rsid w:val="00AD21E3"/>
    <w:rsid w:val="00AD386C"/>
    <w:rsid w:val="00AE5190"/>
    <w:rsid w:val="00AE591C"/>
    <w:rsid w:val="00AF72C6"/>
    <w:rsid w:val="00B0074B"/>
    <w:rsid w:val="00B05E05"/>
    <w:rsid w:val="00B14E88"/>
    <w:rsid w:val="00B2094F"/>
    <w:rsid w:val="00B30926"/>
    <w:rsid w:val="00B41A64"/>
    <w:rsid w:val="00B4209C"/>
    <w:rsid w:val="00B50496"/>
    <w:rsid w:val="00B56B22"/>
    <w:rsid w:val="00B57012"/>
    <w:rsid w:val="00B6171B"/>
    <w:rsid w:val="00B70D01"/>
    <w:rsid w:val="00B7238A"/>
    <w:rsid w:val="00B74C46"/>
    <w:rsid w:val="00B77FEB"/>
    <w:rsid w:val="00B92401"/>
    <w:rsid w:val="00B97BD3"/>
    <w:rsid w:val="00BA0071"/>
    <w:rsid w:val="00BA5361"/>
    <w:rsid w:val="00BA5DD6"/>
    <w:rsid w:val="00BA6191"/>
    <w:rsid w:val="00BA6E41"/>
    <w:rsid w:val="00BC6729"/>
    <w:rsid w:val="00BE3429"/>
    <w:rsid w:val="00BE4822"/>
    <w:rsid w:val="00BF1D1D"/>
    <w:rsid w:val="00BF7C78"/>
    <w:rsid w:val="00C03322"/>
    <w:rsid w:val="00C23040"/>
    <w:rsid w:val="00C31440"/>
    <w:rsid w:val="00C36965"/>
    <w:rsid w:val="00C40CF8"/>
    <w:rsid w:val="00C50C5E"/>
    <w:rsid w:val="00C568F8"/>
    <w:rsid w:val="00C66E17"/>
    <w:rsid w:val="00C74856"/>
    <w:rsid w:val="00C75E57"/>
    <w:rsid w:val="00C878D1"/>
    <w:rsid w:val="00C96ABB"/>
    <w:rsid w:val="00CA2BB2"/>
    <w:rsid w:val="00CB49FA"/>
    <w:rsid w:val="00CC0935"/>
    <w:rsid w:val="00CC524C"/>
    <w:rsid w:val="00CD2EF7"/>
    <w:rsid w:val="00CE4A49"/>
    <w:rsid w:val="00CF65F2"/>
    <w:rsid w:val="00CF797F"/>
    <w:rsid w:val="00D01231"/>
    <w:rsid w:val="00D021BA"/>
    <w:rsid w:val="00D02281"/>
    <w:rsid w:val="00D03DAA"/>
    <w:rsid w:val="00D03E2D"/>
    <w:rsid w:val="00D06EF8"/>
    <w:rsid w:val="00D12E56"/>
    <w:rsid w:val="00D1304A"/>
    <w:rsid w:val="00D145FA"/>
    <w:rsid w:val="00D20982"/>
    <w:rsid w:val="00D239AD"/>
    <w:rsid w:val="00D32240"/>
    <w:rsid w:val="00D41D83"/>
    <w:rsid w:val="00D421DF"/>
    <w:rsid w:val="00D42F5D"/>
    <w:rsid w:val="00D4701F"/>
    <w:rsid w:val="00D524F3"/>
    <w:rsid w:val="00D8425C"/>
    <w:rsid w:val="00D87A14"/>
    <w:rsid w:val="00D909CF"/>
    <w:rsid w:val="00D931A4"/>
    <w:rsid w:val="00D94820"/>
    <w:rsid w:val="00D97C59"/>
    <w:rsid w:val="00DA4ABD"/>
    <w:rsid w:val="00DB5CE3"/>
    <w:rsid w:val="00DC24EC"/>
    <w:rsid w:val="00DC7DA6"/>
    <w:rsid w:val="00DD0352"/>
    <w:rsid w:val="00DD0EDA"/>
    <w:rsid w:val="00DD1552"/>
    <w:rsid w:val="00DD204D"/>
    <w:rsid w:val="00DD4029"/>
    <w:rsid w:val="00DD4610"/>
    <w:rsid w:val="00DD5E98"/>
    <w:rsid w:val="00DD5F01"/>
    <w:rsid w:val="00DE6C86"/>
    <w:rsid w:val="00DE7D70"/>
    <w:rsid w:val="00DF48E0"/>
    <w:rsid w:val="00E008AC"/>
    <w:rsid w:val="00E10BEA"/>
    <w:rsid w:val="00E15CBA"/>
    <w:rsid w:val="00E161C7"/>
    <w:rsid w:val="00E20E94"/>
    <w:rsid w:val="00E379BF"/>
    <w:rsid w:val="00E43792"/>
    <w:rsid w:val="00E47454"/>
    <w:rsid w:val="00E57A86"/>
    <w:rsid w:val="00E61AD5"/>
    <w:rsid w:val="00E654E7"/>
    <w:rsid w:val="00E65CC5"/>
    <w:rsid w:val="00E82397"/>
    <w:rsid w:val="00E83AD4"/>
    <w:rsid w:val="00E94972"/>
    <w:rsid w:val="00EA102A"/>
    <w:rsid w:val="00EA576B"/>
    <w:rsid w:val="00EB36F3"/>
    <w:rsid w:val="00EB4902"/>
    <w:rsid w:val="00EB640B"/>
    <w:rsid w:val="00ED66EB"/>
    <w:rsid w:val="00EE4713"/>
    <w:rsid w:val="00EE74C8"/>
    <w:rsid w:val="00EF0216"/>
    <w:rsid w:val="00EF24AC"/>
    <w:rsid w:val="00EF3E3E"/>
    <w:rsid w:val="00EF618D"/>
    <w:rsid w:val="00EF7559"/>
    <w:rsid w:val="00F11FF0"/>
    <w:rsid w:val="00F14800"/>
    <w:rsid w:val="00F22330"/>
    <w:rsid w:val="00F41C1D"/>
    <w:rsid w:val="00F47CC5"/>
    <w:rsid w:val="00F50747"/>
    <w:rsid w:val="00F51349"/>
    <w:rsid w:val="00F5308D"/>
    <w:rsid w:val="00F60752"/>
    <w:rsid w:val="00F660A5"/>
    <w:rsid w:val="00F80F58"/>
    <w:rsid w:val="00F85264"/>
    <w:rsid w:val="00F86563"/>
    <w:rsid w:val="00F9751F"/>
    <w:rsid w:val="00FA3747"/>
    <w:rsid w:val="00FA3A40"/>
    <w:rsid w:val="00FA678A"/>
    <w:rsid w:val="00FB3D15"/>
    <w:rsid w:val="00FB45AA"/>
    <w:rsid w:val="00FC23C1"/>
    <w:rsid w:val="00FC39BC"/>
    <w:rsid w:val="00FD2AFE"/>
    <w:rsid w:val="00FD3FDD"/>
    <w:rsid w:val="00FD6F28"/>
    <w:rsid w:val="00FE5055"/>
    <w:rsid w:val="00FF141D"/>
    <w:rsid w:val="00FF4917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5D28E-9D8D-46D1-AD3C-C8B4E5ED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4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F7E8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7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559"/>
  </w:style>
  <w:style w:type="paragraph" w:styleId="a8">
    <w:name w:val="footer"/>
    <w:basedOn w:val="a"/>
    <w:link w:val="a9"/>
    <w:uiPriority w:val="99"/>
    <w:unhideWhenUsed/>
    <w:rsid w:val="00EF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59</cp:revision>
  <dcterms:created xsi:type="dcterms:W3CDTF">2025-09-02T16:44:00Z</dcterms:created>
  <dcterms:modified xsi:type="dcterms:W3CDTF">2025-09-03T09:16:00Z</dcterms:modified>
</cp:coreProperties>
</file>